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F2" w:rsidRPr="00927491" w:rsidRDefault="00927491" w:rsidP="00927491">
      <w:pPr>
        <w:tabs>
          <w:tab w:val="left" w:pos="7050"/>
        </w:tabs>
        <w:spacing w:after="0" w:line="240" w:lineRule="auto"/>
        <w:jc w:val="both"/>
        <w:rPr>
          <w:rFonts w:ascii="Times New Roman" w:eastAsia="Calibri" w:hAnsi="Times New Roman" w:cs="Times New Roman"/>
          <w:b/>
          <w:sz w:val="36"/>
          <w:szCs w:val="36"/>
        </w:rPr>
      </w:pPr>
      <w:r>
        <w:rPr>
          <w:rFonts w:ascii="Calibri" w:eastAsia="Calibri" w:hAnsi="Calibri" w:cs="Times New Roman"/>
          <w:sz w:val="24"/>
          <w:szCs w:val="24"/>
        </w:rPr>
        <w:tab/>
      </w:r>
      <w:r w:rsidRPr="00927491">
        <w:rPr>
          <w:rFonts w:ascii="Times New Roman" w:eastAsia="Calibri" w:hAnsi="Times New Roman" w:cs="Times New Roman"/>
          <w:b/>
          <w:sz w:val="36"/>
          <w:szCs w:val="36"/>
        </w:rPr>
        <w:t>ПРОЕКТ</w:t>
      </w:r>
    </w:p>
    <w:p w:rsidR="00927491" w:rsidRDefault="00927491" w:rsidP="009B589F">
      <w:pPr>
        <w:spacing w:after="0" w:line="240" w:lineRule="auto"/>
        <w:jc w:val="center"/>
        <w:rPr>
          <w:rFonts w:ascii="Times New Roman" w:eastAsia="Calibri" w:hAnsi="Times New Roman" w:cs="Times New Roman"/>
          <w:b/>
          <w:sz w:val="24"/>
          <w:szCs w:val="24"/>
        </w:rPr>
      </w:pPr>
    </w:p>
    <w:p w:rsidR="00927491" w:rsidRDefault="00927491" w:rsidP="009B589F">
      <w:pPr>
        <w:spacing w:after="0" w:line="240" w:lineRule="auto"/>
        <w:jc w:val="center"/>
        <w:rPr>
          <w:rFonts w:ascii="Times New Roman" w:eastAsia="Calibri" w:hAnsi="Times New Roman" w:cs="Times New Roman"/>
          <w:b/>
          <w:sz w:val="24"/>
          <w:szCs w:val="24"/>
        </w:rPr>
      </w:pPr>
    </w:p>
    <w:p w:rsidR="00D96AF2" w:rsidRPr="00927491" w:rsidRDefault="00D96AF2" w:rsidP="009B589F">
      <w:pPr>
        <w:spacing w:after="0" w:line="240" w:lineRule="auto"/>
        <w:jc w:val="center"/>
        <w:rPr>
          <w:rFonts w:ascii="Times New Roman" w:eastAsia="Calibri" w:hAnsi="Times New Roman" w:cs="Times New Roman"/>
          <w:b/>
          <w:sz w:val="24"/>
          <w:szCs w:val="24"/>
        </w:rPr>
      </w:pPr>
      <w:r w:rsidRPr="00927491">
        <w:rPr>
          <w:rFonts w:ascii="Times New Roman" w:eastAsia="Calibri" w:hAnsi="Times New Roman" w:cs="Times New Roman"/>
          <w:b/>
          <w:sz w:val="24"/>
          <w:szCs w:val="24"/>
        </w:rPr>
        <w:t>ДОЛЖНОСТНОЙ РЕГЛАМЕНТ</w:t>
      </w:r>
    </w:p>
    <w:p w:rsidR="00D96AF2" w:rsidRPr="00927491" w:rsidRDefault="009E03F5" w:rsidP="009B589F">
      <w:pPr>
        <w:spacing w:after="0" w:line="240" w:lineRule="auto"/>
        <w:jc w:val="center"/>
        <w:rPr>
          <w:rFonts w:ascii="Times New Roman" w:eastAsia="Calibri" w:hAnsi="Times New Roman" w:cs="Times New Roman"/>
          <w:b/>
          <w:sz w:val="24"/>
          <w:szCs w:val="24"/>
        </w:rPr>
      </w:pPr>
      <w:r w:rsidRPr="00927491">
        <w:rPr>
          <w:rFonts w:ascii="Times New Roman" w:eastAsia="Calibri" w:hAnsi="Times New Roman" w:cs="Times New Roman"/>
          <w:b/>
          <w:sz w:val="24"/>
          <w:szCs w:val="24"/>
        </w:rPr>
        <w:t>государственного инспектора</w:t>
      </w:r>
      <w:r w:rsidR="00D96AF2" w:rsidRPr="00927491">
        <w:rPr>
          <w:rFonts w:ascii="Times New Roman" w:eastAsia="Calibri" w:hAnsi="Times New Roman" w:cs="Times New Roman"/>
          <w:b/>
          <w:sz w:val="24"/>
          <w:szCs w:val="24"/>
        </w:rPr>
        <w:t xml:space="preserve"> </w:t>
      </w:r>
      <w:r w:rsidR="00C14D66" w:rsidRPr="00927491">
        <w:rPr>
          <w:rFonts w:ascii="Times New Roman" w:eastAsia="Calibri" w:hAnsi="Times New Roman" w:cs="Times New Roman"/>
          <w:b/>
          <w:sz w:val="24"/>
          <w:szCs w:val="24"/>
        </w:rPr>
        <w:t>межрегионального отдела государственного строительного надзора, по надзору за саморегулируемыми организациями и за грузоподъемными механизмами Кавказского управления Федеральной службы по экологическому, технологическому и атомному надзору</w:t>
      </w:r>
    </w:p>
    <w:p w:rsidR="00D96AF2" w:rsidRPr="00927491" w:rsidRDefault="00D96AF2" w:rsidP="009B589F">
      <w:pPr>
        <w:spacing w:after="0" w:line="240" w:lineRule="auto"/>
        <w:jc w:val="center"/>
        <w:rPr>
          <w:rFonts w:ascii="Times New Roman" w:eastAsia="Calibri" w:hAnsi="Times New Roman" w:cs="Times New Roman"/>
          <w:b/>
          <w:sz w:val="24"/>
          <w:szCs w:val="24"/>
        </w:rPr>
      </w:pPr>
    </w:p>
    <w:p w:rsidR="00D96AF2" w:rsidRPr="00107500" w:rsidRDefault="00D96AF2" w:rsidP="007B1064">
      <w:pPr>
        <w:numPr>
          <w:ilvl w:val="0"/>
          <w:numId w:val="1"/>
        </w:numPr>
        <w:tabs>
          <w:tab w:val="left" w:pos="284"/>
        </w:tabs>
        <w:spacing w:after="0" w:line="240" w:lineRule="auto"/>
        <w:ind w:left="0" w:firstLine="0"/>
        <w:jc w:val="center"/>
        <w:rPr>
          <w:rFonts w:ascii="Times New Roman" w:eastAsia="Calibri" w:hAnsi="Times New Roman" w:cs="Times New Roman"/>
          <w:b/>
          <w:sz w:val="24"/>
          <w:szCs w:val="24"/>
        </w:rPr>
      </w:pPr>
      <w:bookmarkStart w:id="0" w:name="_Toc404604190"/>
      <w:bookmarkStart w:id="1" w:name="_Toc406419299"/>
      <w:bookmarkStart w:id="2" w:name="_Toc479853582"/>
      <w:r w:rsidRPr="00107500">
        <w:rPr>
          <w:rFonts w:ascii="Times New Roman" w:eastAsia="Calibri" w:hAnsi="Times New Roman" w:cs="Times New Roman"/>
          <w:b/>
          <w:sz w:val="24"/>
          <w:szCs w:val="24"/>
        </w:rPr>
        <w:t>Общие положения</w:t>
      </w:r>
      <w:bookmarkEnd w:id="0"/>
      <w:bookmarkEnd w:id="1"/>
      <w:bookmarkEnd w:id="2"/>
    </w:p>
    <w:p w:rsidR="00D96AF2" w:rsidRPr="00240419" w:rsidRDefault="00D96AF2" w:rsidP="009B589F">
      <w:pPr>
        <w:spacing w:after="0" w:line="240" w:lineRule="auto"/>
        <w:ind w:firstLine="709"/>
        <w:jc w:val="both"/>
        <w:rPr>
          <w:rFonts w:ascii="Times New Roman" w:eastAsia="Calibri" w:hAnsi="Times New Roman" w:cs="Times New Roman"/>
          <w:sz w:val="24"/>
          <w:szCs w:val="24"/>
        </w:rPr>
      </w:pPr>
    </w:p>
    <w:p w:rsidR="00D96AF2" w:rsidRPr="00527CA6" w:rsidRDefault="00D96AF2" w:rsidP="007B1064">
      <w:pPr>
        <w:pStyle w:val="a8"/>
        <w:numPr>
          <w:ilvl w:val="0"/>
          <w:numId w:val="11"/>
        </w:numPr>
        <w:tabs>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Должность государстве</w:t>
      </w:r>
      <w:r w:rsidR="005C39C8">
        <w:rPr>
          <w:rFonts w:ascii="Times New Roman" w:eastAsia="Calibri" w:hAnsi="Times New Roman" w:cs="Times New Roman"/>
          <w:sz w:val="24"/>
          <w:szCs w:val="24"/>
        </w:rPr>
        <w:t>нной гражданской службы (далее -</w:t>
      </w:r>
      <w:r w:rsidRPr="00527CA6">
        <w:rPr>
          <w:rFonts w:ascii="Times New Roman" w:eastAsia="Calibri" w:hAnsi="Times New Roman" w:cs="Times New Roman"/>
          <w:sz w:val="24"/>
          <w:szCs w:val="24"/>
        </w:rPr>
        <w:t xml:space="preserve"> должность гражданской службы) </w:t>
      </w:r>
      <w:r w:rsidR="00F427C1" w:rsidRPr="00527CA6">
        <w:rPr>
          <w:rFonts w:ascii="Times New Roman" w:eastAsia="Calibri" w:hAnsi="Times New Roman" w:cs="Times New Roman"/>
          <w:sz w:val="24"/>
          <w:szCs w:val="24"/>
        </w:rPr>
        <w:t xml:space="preserve">государственного </w:t>
      </w:r>
      <w:r w:rsidR="00D11378" w:rsidRPr="00527CA6">
        <w:rPr>
          <w:rFonts w:ascii="Times New Roman" w:eastAsia="Calibri" w:hAnsi="Times New Roman" w:cs="Times New Roman"/>
          <w:sz w:val="24"/>
          <w:szCs w:val="24"/>
        </w:rPr>
        <w:t xml:space="preserve">инспектора </w:t>
      </w:r>
      <w:r w:rsidR="00C14D66" w:rsidRPr="00527CA6">
        <w:rPr>
          <w:rFonts w:ascii="Times New Roman" w:eastAsia="Calibri" w:hAnsi="Times New Roman" w:cs="Times New Roman"/>
          <w:sz w:val="24"/>
          <w:szCs w:val="24"/>
        </w:rPr>
        <w:t>межрегионального отдела государственного строительного надзора, по надзору за саморегулируемыми организациями и за грузоподъемными механизмами</w:t>
      </w:r>
      <w:r w:rsidR="005C39C8">
        <w:rPr>
          <w:rFonts w:ascii="Times New Roman" w:eastAsia="Calibri" w:hAnsi="Times New Roman" w:cs="Times New Roman"/>
          <w:sz w:val="24"/>
          <w:szCs w:val="24"/>
        </w:rPr>
        <w:t xml:space="preserve"> (далее - государственный инспектор отдела)</w:t>
      </w:r>
      <w:r w:rsidR="00C14D66" w:rsidRPr="00527CA6">
        <w:rPr>
          <w:rFonts w:ascii="Times New Roman" w:eastAsia="Calibri" w:hAnsi="Times New Roman" w:cs="Times New Roman"/>
          <w:sz w:val="24"/>
          <w:szCs w:val="24"/>
        </w:rPr>
        <w:t xml:space="preserve"> Кавказского управления Федеральной службы по экологическому, технологическому и атомному надзору</w:t>
      </w:r>
      <w:r w:rsidR="00670B79" w:rsidRPr="00527CA6">
        <w:rPr>
          <w:rFonts w:ascii="Times New Roman" w:eastAsia="Calibri" w:hAnsi="Times New Roman" w:cs="Times New Roman"/>
          <w:sz w:val="24"/>
          <w:szCs w:val="24"/>
          <w:vertAlign w:val="superscript"/>
        </w:rPr>
        <w:t xml:space="preserve"> </w:t>
      </w:r>
      <w:r w:rsidR="005C39C8">
        <w:rPr>
          <w:rFonts w:ascii="Times New Roman" w:eastAsia="Calibri" w:hAnsi="Times New Roman" w:cs="Times New Roman"/>
          <w:sz w:val="24"/>
          <w:szCs w:val="24"/>
        </w:rPr>
        <w:t>(далее - Управление</w:t>
      </w:r>
      <w:r w:rsidR="00670B79" w:rsidRPr="00527CA6">
        <w:rPr>
          <w:rFonts w:ascii="Times New Roman" w:eastAsia="Calibri" w:hAnsi="Times New Roman" w:cs="Times New Roman"/>
          <w:sz w:val="24"/>
          <w:szCs w:val="24"/>
        </w:rPr>
        <w:t xml:space="preserve">) </w:t>
      </w:r>
      <w:r w:rsidRPr="00527CA6">
        <w:rPr>
          <w:rFonts w:ascii="Times New Roman" w:eastAsia="Calibri" w:hAnsi="Times New Roman" w:cs="Times New Roman"/>
          <w:sz w:val="24"/>
          <w:szCs w:val="24"/>
        </w:rPr>
        <w:t xml:space="preserve">относится к </w:t>
      </w:r>
      <w:r w:rsidR="009E03F5" w:rsidRPr="00527CA6">
        <w:rPr>
          <w:rFonts w:ascii="Times New Roman" w:eastAsia="Calibri" w:hAnsi="Times New Roman" w:cs="Times New Roman"/>
          <w:sz w:val="24"/>
          <w:szCs w:val="24"/>
        </w:rPr>
        <w:t>ведущей</w:t>
      </w:r>
      <w:r w:rsidR="00D11378" w:rsidRPr="00527CA6">
        <w:rPr>
          <w:rFonts w:ascii="Times New Roman" w:eastAsia="Calibri" w:hAnsi="Times New Roman" w:cs="Times New Roman"/>
          <w:sz w:val="24"/>
          <w:szCs w:val="24"/>
        </w:rPr>
        <w:t xml:space="preserve"> группе</w:t>
      </w:r>
      <w:r w:rsidRPr="00527CA6">
        <w:rPr>
          <w:rFonts w:ascii="Times New Roman" w:eastAsia="Calibri" w:hAnsi="Times New Roman" w:cs="Times New Roman"/>
          <w:sz w:val="24"/>
          <w:szCs w:val="24"/>
        </w:rPr>
        <w:t xml:space="preserve"> должностей гражданской службы категории «</w:t>
      </w:r>
      <w:r w:rsidR="00D11378" w:rsidRPr="00527CA6">
        <w:rPr>
          <w:rFonts w:ascii="Times New Roman" w:eastAsia="Calibri" w:hAnsi="Times New Roman" w:cs="Times New Roman"/>
          <w:sz w:val="24"/>
          <w:szCs w:val="24"/>
        </w:rPr>
        <w:t>специалисты</w:t>
      </w:r>
      <w:r w:rsidRPr="00527CA6">
        <w:rPr>
          <w:rFonts w:ascii="Times New Roman" w:eastAsia="Calibri" w:hAnsi="Times New Roman" w:cs="Times New Roman"/>
          <w:sz w:val="24"/>
          <w:szCs w:val="24"/>
        </w:rPr>
        <w:t>».</w:t>
      </w:r>
    </w:p>
    <w:p w:rsidR="00D96AF2" w:rsidRPr="00240419" w:rsidRDefault="00D96AF2" w:rsidP="007B1064">
      <w:pPr>
        <w:tabs>
          <w:tab w:val="left" w:pos="1418"/>
        </w:tabs>
        <w:spacing w:after="0" w:line="240" w:lineRule="auto"/>
        <w:ind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 xml:space="preserve">Регистрационный номер (код) должности </w:t>
      </w:r>
      <w:r w:rsidR="00D11378" w:rsidRPr="00240419">
        <w:rPr>
          <w:rFonts w:ascii="Times New Roman" w:eastAsia="Calibri" w:hAnsi="Times New Roman" w:cs="Times New Roman"/>
          <w:sz w:val="24"/>
          <w:szCs w:val="24"/>
        </w:rPr>
        <w:t>11-3-</w:t>
      </w:r>
      <w:r w:rsidR="006D7070">
        <w:rPr>
          <w:rFonts w:ascii="Times New Roman" w:eastAsia="Calibri" w:hAnsi="Times New Roman" w:cs="Times New Roman"/>
          <w:sz w:val="24"/>
          <w:szCs w:val="24"/>
        </w:rPr>
        <w:t>4</w:t>
      </w:r>
      <w:r w:rsidR="00D11378" w:rsidRPr="00240419">
        <w:rPr>
          <w:rFonts w:ascii="Times New Roman" w:eastAsia="Calibri" w:hAnsi="Times New Roman" w:cs="Times New Roman"/>
          <w:sz w:val="24"/>
          <w:szCs w:val="24"/>
        </w:rPr>
        <w:t>-0</w:t>
      </w:r>
      <w:r w:rsidR="00B92566">
        <w:rPr>
          <w:rFonts w:ascii="Times New Roman" w:eastAsia="Calibri" w:hAnsi="Times New Roman" w:cs="Times New Roman"/>
          <w:sz w:val="24"/>
          <w:szCs w:val="24"/>
        </w:rPr>
        <w:t>50</w:t>
      </w:r>
      <w:r w:rsidRPr="00240419">
        <w:rPr>
          <w:rFonts w:ascii="Times New Roman" w:eastAsia="Calibri" w:hAnsi="Times New Roman" w:cs="Times New Roman"/>
          <w:sz w:val="24"/>
          <w:szCs w:val="24"/>
        </w:rPr>
        <w:t>.</w:t>
      </w:r>
    </w:p>
    <w:p w:rsidR="0072098F" w:rsidRPr="00527CA6" w:rsidRDefault="00C618E7" w:rsidP="007B1064">
      <w:pPr>
        <w:pStyle w:val="a8"/>
        <w:numPr>
          <w:ilvl w:val="0"/>
          <w:numId w:val="11"/>
        </w:numPr>
        <w:tabs>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Область профессиональной служебной деятельности государственного гражданского служащего (далее – гражд</w:t>
      </w:r>
      <w:r w:rsidR="00C411AD" w:rsidRPr="00527CA6">
        <w:rPr>
          <w:rFonts w:ascii="Times New Roman" w:eastAsia="Calibri" w:hAnsi="Times New Roman" w:cs="Times New Roman"/>
          <w:sz w:val="24"/>
          <w:szCs w:val="24"/>
        </w:rPr>
        <w:t xml:space="preserve">анский служащий): </w:t>
      </w:r>
    </w:p>
    <w:p w:rsidR="00C618E7" w:rsidRPr="007B1064" w:rsidRDefault="002327B1" w:rsidP="007B1064">
      <w:pPr>
        <w:pStyle w:val="a8"/>
        <w:numPr>
          <w:ilvl w:val="0"/>
          <w:numId w:val="25"/>
        </w:numPr>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регулирование промышленности и энергетики</w:t>
      </w:r>
      <w:r w:rsidR="00C618E7" w:rsidRPr="007B1064">
        <w:rPr>
          <w:rFonts w:ascii="Times New Roman" w:eastAsia="Calibri" w:hAnsi="Times New Roman" w:cs="Times New Roman"/>
          <w:sz w:val="24"/>
          <w:szCs w:val="24"/>
        </w:rPr>
        <w:t>.</w:t>
      </w:r>
    </w:p>
    <w:p w:rsidR="007B1064" w:rsidRPr="007B1064" w:rsidRDefault="00C618E7" w:rsidP="007B1064">
      <w:pPr>
        <w:pStyle w:val="a8"/>
        <w:numPr>
          <w:ilvl w:val="0"/>
          <w:numId w:val="11"/>
        </w:numPr>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sidRPr="00527CA6">
        <w:rPr>
          <w:rFonts w:ascii="Times New Roman" w:eastAsia="Calibri" w:hAnsi="Times New Roman" w:cs="Times New Roman"/>
          <w:sz w:val="24"/>
          <w:szCs w:val="24"/>
        </w:rPr>
        <w:t>Вид профессиональной служебной деяте</w:t>
      </w:r>
      <w:r w:rsidR="007B1064">
        <w:rPr>
          <w:rFonts w:ascii="Times New Roman" w:eastAsia="Calibri" w:hAnsi="Times New Roman" w:cs="Times New Roman"/>
          <w:sz w:val="24"/>
          <w:szCs w:val="24"/>
        </w:rPr>
        <w:t>льности гражданского служащего:</w:t>
      </w:r>
    </w:p>
    <w:p w:rsidR="00527CA6" w:rsidRDefault="002327B1" w:rsidP="007B1064">
      <w:pPr>
        <w:pStyle w:val="a8"/>
        <w:numPr>
          <w:ilvl w:val="0"/>
          <w:numId w:val="24"/>
        </w:numPr>
        <w:tabs>
          <w:tab w:val="left" w:pos="0"/>
        </w:tabs>
        <w:spacing w:after="0" w:line="240" w:lineRule="auto"/>
        <w:ind w:left="0" w:firstLine="709"/>
        <w:jc w:val="both"/>
        <w:rPr>
          <w:rFonts w:ascii="Times New Roman" w:eastAsia="Times New Roman" w:hAnsi="Times New Roman" w:cs="Times New Roman"/>
          <w:bCs/>
          <w:sz w:val="24"/>
          <w:szCs w:val="24"/>
          <w:lang w:eastAsia="ru-RU"/>
        </w:rPr>
      </w:pPr>
      <w:r w:rsidRPr="00527CA6">
        <w:rPr>
          <w:rFonts w:ascii="Times New Roman" w:eastAsia="Times New Roman" w:hAnsi="Times New Roman" w:cs="Times New Roman"/>
          <w:bCs/>
          <w:sz w:val="24"/>
          <w:szCs w:val="24"/>
          <w:lang w:eastAsia="ru-RU"/>
        </w:rPr>
        <w:t>регулирование в сфере промышленной безопасности подъемных сооружений и оборудования, работающего под избыточным давлением</w:t>
      </w:r>
      <w:r w:rsidR="00595DA4" w:rsidRPr="00527CA6">
        <w:rPr>
          <w:rFonts w:ascii="Times New Roman" w:eastAsia="Times New Roman" w:hAnsi="Times New Roman" w:cs="Times New Roman"/>
          <w:bCs/>
          <w:sz w:val="24"/>
          <w:szCs w:val="24"/>
          <w:lang w:eastAsia="ru-RU"/>
        </w:rPr>
        <w:t>.</w:t>
      </w:r>
    </w:p>
    <w:p w:rsidR="00527CA6" w:rsidRPr="00527CA6" w:rsidRDefault="00D96AF2" w:rsidP="007B1064">
      <w:pPr>
        <w:pStyle w:val="a8"/>
        <w:numPr>
          <w:ilvl w:val="0"/>
          <w:numId w:val="11"/>
        </w:numPr>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sidRPr="00527CA6">
        <w:rPr>
          <w:rFonts w:ascii="Times New Roman" w:eastAsia="Calibri" w:hAnsi="Times New Roman" w:cs="Times New Roman"/>
          <w:sz w:val="24"/>
          <w:szCs w:val="24"/>
        </w:rPr>
        <w:t xml:space="preserve">Назначение и освобождение от должности </w:t>
      </w:r>
      <w:r w:rsidR="003154C5" w:rsidRPr="00527CA6">
        <w:rPr>
          <w:rFonts w:ascii="Times New Roman" w:eastAsia="Calibri" w:hAnsi="Times New Roman" w:cs="Times New Roman"/>
          <w:sz w:val="24"/>
          <w:szCs w:val="24"/>
        </w:rPr>
        <w:t xml:space="preserve">государственного инспектора </w:t>
      </w:r>
      <w:r w:rsidR="00670B79" w:rsidRPr="00527CA6">
        <w:rPr>
          <w:rFonts w:ascii="Times New Roman" w:eastAsia="Calibri" w:hAnsi="Times New Roman" w:cs="Times New Roman"/>
          <w:sz w:val="24"/>
          <w:szCs w:val="24"/>
        </w:rPr>
        <w:t xml:space="preserve">отдела </w:t>
      </w:r>
      <w:r w:rsidRPr="00527CA6">
        <w:rPr>
          <w:rFonts w:ascii="Times New Roman" w:eastAsia="Calibri" w:hAnsi="Times New Roman" w:cs="Times New Roman"/>
          <w:sz w:val="24"/>
          <w:szCs w:val="24"/>
        </w:rPr>
        <w:t>осуществляется</w:t>
      </w:r>
      <w:r w:rsidR="0009389E" w:rsidRPr="00527CA6">
        <w:rPr>
          <w:rFonts w:ascii="Times New Roman" w:eastAsia="Calibri" w:hAnsi="Times New Roman" w:cs="Times New Roman"/>
          <w:sz w:val="24"/>
          <w:szCs w:val="24"/>
        </w:rPr>
        <w:t xml:space="preserve"> </w:t>
      </w:r>
      <w:r w:rsidRPr="00527CA6">
        <w:rPr>
          <w:rFonts w:ascii="Times New Roman" w:eastAsia="Calibri" w:hAnsi="Times New Roman" w:cs="Times New Roman"/>
          <w:sz w:val="24"/>
          <w:szCs w:val="24"/>
        </w:rPr>
        <w:t>руководителем</w:t>
      </w:r>
      <w:r w:rsidR="00C21B70">
        <w:rPr>
          <w:rFonts w:ascii="Times New Roman" w:eastAsia="Calibri" w:hAnsi="Times New Roman" w:cs="Times New Roman"/>
          <w:sz w:val="24"/>
          <w:szCs w:val="24"/>
        </w:rPr>
        <w:t xml:space="preserve"> Управления</w:t>
      </w:r>
      <w:r w:rsidRPr="00527CA6">
        <w:rPr>
          <w:rFonts w:ascii="Times New Roman" w:eastAsia="Calibri" w:hAnsi="Times New Roman" w:cs="Times New Roman"/>
          <w:sz w:val="24"/>
          <w:szCs w:val="24"/>
        </w:rPr>
        <w:t xml:space="preserve">.   </w:t>
      </w:r>
    </w:p>
    <w:p w:rsidR="00527CA6" w:rsidRPr="00527CA6" w:rsidRDefault="00D96AF2" w:rsidP="007B1064">
      <w:pPr>
        <w:pStyle w:val="a8"/>
        <w:numPr>
          <w:ilvl w:val="0"/>
          <w:numId w:val="11"/>
        </w:numPr>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sidRPr="00527CA6">
        <w:rPr>
          <w:rFonts w:ascii="Times New Roman" w:eastAsia="Calibri" w:hAnsi="Times New Roman" w:cs="Times New Roman"/>
          <w:sz w:val="24"/>
          <w:szCs w:val="24"/>
        </w:rPr>
        <w:t xml:space="preserve">Гражданский служащий, замещающий должность </w:t>
      </w:r>
      <w:r w:rsidR="003154C5" w:rsidRPr="00527CA6">
        <w:rPr>
          <w:rFonts w:ascii="Times New Roman" w:eastAsia="Calibri" w:hAnsi="Times New Roman" w:cs="Times New Roman"/>
          <w:sz w:val="24"/>
          <w:szCs w:val="24"/>
        </w:rPr>
        <w:t xml:space="preserve">государственного  инспектора </w:t>
      </w:r>
      <w:r w:rsidR="0009389E" w:rsidRPr="00527CA6">
        <w:rPr>
          <w:rFonts w:ascii="Times New Roman" w:eastAsia="Calibri" w:hAnsi="Times New Roman" w:cs="Times New Roman"/>
          <w:sz w:val="24"/>
          <w:szCs w:val="24"/>
        </w:rPr>
        <w:t>отдела</w:t>
      </w:r>
      <w:r w:rsidRPr="00527CA6">
        <w:rPr>
          <w:rFonts w:ascii="Times New Roman" w:eastAsia="Calibri" w:hAnsi="Times New Roman" w:cs="Times New Roman"/>
          <w:sz w:val="24"/>
          <w:szCs w:val="24"/>
        </w:rPr>
        <w:t xml:space="preserve">, </w:t>
      </w:r>
      <w:r w:rsidR="00B816C8">
        <w:rPr>
          <w:rFonts w:ascii="Times New Roman" w:eastAsia="Calibri" w:hAnsi="Times New Roman" w:cs="Times New Roman"/>
          <w:sz w:val="24"/>
          <w:szCs w:val="24"/>
        </w:rPr>
        <w:t>находится в непосредственном подчинении руководителя (заместителя руководителя) Управления либо лица, исполняющего его обязанности и в прямом подчинении начальн</w:t>
      </w:r>
      <w:r w:rsidR="00DC1ED1">
        <w:rPr>
          <w:rFonts w:ascii="Times New Roman" w:eastAsia="Calibri" w:hAnsi="Times New Roman" w:cs="Times New Roman"/>
          <w:sz w:val="24"/>
          <w:szCs w:val="24"/>
        </w:rPr>
        <w:t>ика о</w:t>
      </w:r>
      <w:r w:rsidR="00B816C8">
        <w:rPr>
          <w:rFonts w:ascii="Times New Roman" w:eastAsia="Calibri" w:hAnsi="Times New Roman" w:cs="Times New Roman"/>
          <w:sz w:val="24"/>
          <w:szCs w:val="24"/>
        </w:rPr>
        <w:t>тдела, заместителя</w:t>
      </w:r>
      <w:r w:rsidR="00DC1ED1">
        <w:rPr>
          <w:rFonts w:ascii="Times New Roman" w:eastAsia="Calibri" w:hAnsi="Times New Roman" w:cs="Times New Roman"/>
          <w:sz w:val="24"/>
          <w:szCs w:val="24"/>
        </w:rPr>
        <w:t xml:space="preserve"> начальника о</w:t>
      </w:r>
      <w:r w:rsidR="002327B1" w:rsidRPr="00527CA6">
        <w:rPr>
          <w:rFonts w:ascii="Times New Roman" w:eastAsia="Calibri" w:hAnsi="Times New Roman" w:cs="Times New Roman"/>
          <w:sz w:val="24"/>
          <w:szCs w:val="24"/>
        </w:rPr>
        <w:t>тдела</w:t>
      </w:r>
      <w:r w:rsidR="00670B79" w:rsidRPr="00527CA6">
        <w:rPr>
          <w:rFonts w:ascii="Times New Roman" w:eastAsia="Calibri" w:hAnsi="Times New Roman" w:cs="Times New Roman"/>
          <w:sz w:val="24"/>
          <w:szCs w:val="24"/>
        </w:rPr>
        <w:t>.</w:t>
      </w:r>
    </w:p>
    <w:p w:rsidR="00527CA6" w:rsidRPr="00527CA6" w:rsidRDefault="00D96AF2" w:rsidP="007B1064">
      <w:pPr>
        <w:pStyle w:val="a8"/>
        <w:numPr>
          <w:ilvl w:val="0"/>
          <w:numId w:val="11"/>
        </w:numPr>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sidRPr="00527CA6">
        <w:rPr>
          <w:rFonts w:ascii="Times New Roman" w:eastAsia="Calibri" w:hAnsi="Times New Roman" w:cs="Times New Roman"/>
          <w:sz w:val="24"/>
          <w:szCs w:val="24"/>
        </w:rPr>
        <w:t xml:space="preserve">В период временного отсутствия </w:t>
      </w:r>
      <w:r w:rsidR="00101DFB" w:rsidRPr="00527CA6">
        <w:rPr>
          <w:rFonts w:ascii="Times New Roman" w:eastAsia="Calibri" w:hAnsi="Times New Roman" w:cs="Times New Roman"/>
          <w:sz w:val="24"/>
          <w:szCs w:val="24"/>
        </w:rPr>
        <w:t xml:space="preserve">государственного инспектора </w:t>
      </w:r>
      <w:r w:rsidRPr="00527CA6">
        <w:rPr>
          <w:rFonts w:ascii="Times New Roman" w:eastAsia="Calibri" w:hAnsi="Times New Roman" w:cs="Times New Roman"/>
          <w:sz w:val="24"/>
          <w:szCs w:val="24"/>
        </w:rPr>
        <w:t xml:space="preserve">исполнение его должностных обязанностей возлагается на другого гражданского служащего, замещающего должность </w:t>
      </w:r>
      <w:r w:rsidR="009E03F5" w:rsidRPr="00527CA6">
        <w:rPr>
          <w:rFonts w:ascii="Times New Roman" w:eastAsia="Calibri" w:hAnsi="Times New Roman" w:cs="Times New Roman"/>
          <w:sz w:val="24"/>
          <w:szCs w:val="24"/>
        </w:rPr>
        <w:t>в</w:t>
      </w:r>
      <w:r w:rsidR="00101DFB" w:rsidRPr="00527CA6">
        <w:rPr>
          <w:rFonts w:ascii="Times New Roman" w:eastAsia="Calibri" w:hAnsi="Times New Roman" w:cs="Times New Roman"/>
          <w:sz w:val="24"/>
          <w:szCs w:val="24"/>
        </w:rPr>
        <w:t xml:space="preserve"> </w:t>
      </w:r>
      <w:r w:rsidR="0009389E" w:rsidRPr="00527CA6">
        <w:rPr>
          <w:rFonts w:ascii="Times New Roman" w:eastAsia="Calibri" w:hAnsi="Times New Roman" w:cs="Times New Roman"/>
          <w:sz w:val="24"/>
          <w:szCs w:val="24"/>
        </w:rPr>
        <w:t>отдел</w:t>
      </w:r>
      <w:r w:rsidR="009E03F5" w:rsidRPr="00527CA6">
        <w:rPr>
          <w:rFonts w:ascii="Times New Roman" w:eastAsia="Calibri" w:hAnsi="Times New Roman" w:cs="Times New Roman"/>
          <w:sz w:val="24"/>
          <w:szCs w:val="24"/>
        </w:rPr>
        <w:t>е</w:t>
      </w:r>
      <w:r w:rsidR="00670B79" w:rsidRPr="00527CA6">
        <w:rPr>
          <w:rFonts w:ascii="Times New Roman" w:eastAsia="Calibri" w:hAnsi="Times New Roman" w:cs="Times New Roman"/>
          <w:sz w:val="24"/>
          <w:szCs w:val="24"/>
        </w:rPr>
        <w:t>.</w:t>
      </w:r>
    </w:p>
    <w:p w:rsidR="00D96AF2" w:rsidRPr="00527CA6" w:rsidRDefault="00F063A0" w:rsidP="007B1064">
      <w:pPr>
        <w:pStyle w:val="a8"/>
        <w:numPr>
          <w:ilvl w:val="0"/>
          <w:numId w:val="11"/>
        </w:numPr>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На гражданского служащего, замещающего должность государственного  инспектора отдела, в случае служебной необходимости и с его согласия может быть возложено исполнение должностных обязанностей другого гражданского служащего, замещающего должность в отделе</w:t>
      </w:r>
      <w:r w:rsidR="00670B79" w:rsidRPr="00527CA6">
        <w:rPr>
          <w:rFonts w:ascii="Times New Roman" w:eastAsia="Calibri" w:hAnsi="Times New Roman" w:cs="Times New Roman"/>
          <w:sz w:val="24"/>
          <w:szCs w:val="24"/>
        </w:rPr>
        <w:t>.</w:t>
      </w:r>
    </w:p>
    <w:p w:rsidR="00670B79" w:rsidRPr="00240419" w:rsidRDefault="00670B79" w:rsidP="009B589F">
      <w:pPr>
        <w:spacing w:after="0" w:line="240" w:lineRule="auto"/>
        <w:ind w:firstLine="709"/>
        <w:jc w:val="both"/>
        <w:rPr>
          <w:rFonts w:ascii="Times New Roman" w:eastAsia="Calibri" w:hAnsi="Times New Roman" w:cs="Times New Roman"/>
          <w:sz w:val="24"/>
          <w:szCs w:val="24"/>
        </w:rPr>
      </w:pPr>
    </w:p>
    <w:p w:rsidR="00D96AF2" w:rsidRPr="00107500" w:rsidRDefault="00D96AF2" w:rsidP="007B1064">
      <w:pPr>
        <w:numPr>
          <w:ilvl w:val="0"/>
          <w:numId w:val="1"/>
        </w:numPr>
        <w:spacing w:after="0" w:line="240" w:lineRule="auto"/>
        <w:jc w:val="center"/>
        <w:rPr>
          <w:rFonts w:ascii="Times New Roman" w:eastAsia="Calibri" w:hAnsi="Times New Roman" w:cs="Times New Roman"/>
          <w:b/>
          <w:sz w:val="24"/>
          <w:szCs w:val="24"/>
        </w:rPr>
      </w:pPr>
      <w:bookmarkStart w:id="3" w:name="_Toc404604191"/>
      <w:bookmarkStart w:id="4" w:name="_Toc406419300"/>
      <w:bookmarkStart w:id="5" w:name="_Toc479853583"/>
      <w:r w:rsidRPr="00107500">
        <w:rPr>
          <w:rFonts w:ascii="Times New Roman" w:eastAsia="Calibri" w:hAnsi="Times New Roman" w:cs="Times New Roman"/>
          <w:b/>
          <w:sz w:val="24"/>
          <w:szCs w:val="24"/>
        </w:rPr>
        <w:t>Квалификационные требования</w:t>
      </w:r>
      <w:bookmarkEnd w:id="3"/>
      <w:bookmarkEnd w:id="4"/>
      <w:bookmarkEnd w:id="5"/>
    </w:p>
    <w:p w:rsidR="009B589F" w:rsidRDefault="009B589F" w:rsidP="009B589F">
      <w:pPr>
        <w:spacing w:after="0" w:line="240" w:lineRule="auto"/>
        <w:ind w:firstLine="709"/>
        <w:jc w:val="both"/>
        <w:rPr>
          <w:rFonts w:ascii="Times New Roman" w:eastAsia="Calibri" w:hAnsi="Times New Roman" w:cs="Times New Roman"/>
          <w:sz w:val="24"/>
          <w:szCs w:val="24"/>
        </w:rPr>
      </w:pPr>
    </w:p>
    <w:p w:rsidR="00D96AF2" w:rsidRDefault="00D96AF2" w:rsidP="009B589F">
      <w:pPr>
        <w:spacing w:after="0" w:line="240" w:lineRule="auto"/>
        <w:ind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 xml:space="preserve">Для замещения должности </w:t>
      </w:r>
      <w:r w:rsidR="009E03F5" w:rsidRPr="00240419">
        <w:rPr>
          <w:rFonts w:ascii="Times New Roman" w:eastAsia="Calibri" w:hAnsi="Times New Roman" w:cs="Times New Roman"/>
          <w:sz w:val="24"/>
          <w:szCs w:val="24"/>
        </w:rPr>
        <w:t>государственного инспектора</w:t>
      </w:r>
      <w:r w:rsidR="0009389E" w:rsidRPr="00240419">
        <w:rPr>
          <w:rFonts w:ascii="Times New Roman" w:eastAsia="Calibri" w:hAnsi="Times New Roman" w:cs="Times New Roman"/>
          <w:sz w:val="24"/>
          <w:szCs w:val="24"/>
        </w:rPr>
        <w:t xml:space="preserve"> </w:t>
      </w:r>
      <w:r w:rsidR="00670B79" w:rsidRPr="00240419">
        <w:rPr>
          <w:rFonts w:ascii="Times New Roman" w:eastAsia="Calibri" w:hAnsi="Times New Roman" w:cs="Times New Roman"/>
          <w:sz w:val="24"/>
          <w:szCs w:val="24"/>
        </w:rPr>
        <w:t>отдела</w:t>
      </w:r>
      <w:r w:rsidRPr="00240419">
        <w:rPr>
          <w:rFonts w:ascii="Times New Roman" w:eastAsia="Calibri" w:hAnsi="Times New Roman" w:cs="Times New Roman"/>
          <w:sz w:val="24"/>
          <w:szCs w:val="24"/>
        </w:rPr>
        <w:t xml:space="preserve"> устанавливаются требования, включающие базовые и профессионально - функциональные квалификационные требования.</w:t>
      </w:r>
    </w:p>
    <w:p w:rsidR="004872AA" w:rsidRDefault="004872AA" w:rsidP="009B589F">
      <w:pPr>
        <w:spacing w:after="0" w:line="240" w:lineRule="auto"/>
        <w:ind w:firstLine="709"/>
        <w:jc w:val="center"/>
        <w:rPr>
          <w:rFonts w:ascii="Times New Roman" w:eastAsia="Calibri" w:hAnsi="Times New Roman" w:cs="Times New Roman"/>
          <w:b/>
          <w:sz w:val="24"/>
          <w:szCs w:val="24"/>
        </w:rPr>
      </w:pPr>
    </w:p>
    <w:p w:rsidR="00D96AF2" w:rsidRDefault="00D96AF2" w:rsidP="009B589F">
      <w:pPr>
        <w:spacing w:after="0" w:line="240" w:lineRule="auto"/>
        <w:ind w:firstLine="709"/>
        <w:jc w:val="center"/>
        <w:rPr>
          <w:rFonts w:ascii="Times New Roman" w:eastAsia="Calibri" w:hAnsi="Times New Roman" w:cs="Times New Roman"/>
          <w:b/>
          <w:sz w:val="24"/>
          <w:szCs w:val="24"/>
        </w:rPr>
      </w:pPr>
      <w:r w:rsidRPr="00107500">
        <w:rPr>
          <w:rFonts w:ascii="Times New Roman" w:eastAsia="Calibri" w:hAnsi="Times New Roman" w:cs="Times New Roman"/>
          <w:b/>
          <w:sz w:val="24"/>
          <w:szCs w:val="24"/>
        </w:rPr>
        <w:t>2.1. Базовые квалификационные требования</w:t>
      </w:r>
    </w:p>
    <w:p w:rsidR="00882D0B" w:rsidRPr="00107500" w:rsidRDefault="00882D0B" w:rsidP="009B589F">
      <w:pPr>
        <w:spacing w:after="0" w:line="240" w:lineRule="auto"/>
        <w:ind w:firstLine="709"/>
        <w:jc w:val="center"/>
        <w:rPr>
          <w:rFonts w:ascii="Times New Roman" w:eastAsia="Calibri" w:hAnsi="Times New Roman" w:cs="Times New Roman"/>
          <w:b/>
          <w:sz w:val="24"/>
          <w:szCs w:val="24"/>
        </w:rPr>
      </w:pPr>
    </w:p>
    <w:p w:rsidR="00D96AF2" w:rsidRPr="00527CA6" w:rsidRDefault="00D96AF2" w:rsidP="007B1064">
      <w:pPr>
        <w:pStyle w:val="a8"/>
        <w:numPr>
          <w:ilvl w:val="0"/>
          <w:numId w:val="12"/>
        </w:numPr>
        <w:tabs>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Гражданский служащий, замещающий должность</w:t>
      </w:r>
      <w:r w:rsidR="00D17F7B" w:rsidRPr="00527CA6">
        <w:rPr>
          <w:rFonts w:ascii="Times New Roman" w:eastAsia="Calibri" w:hAnsi="Times New Roman" w:cs="Times New Roman"/>
          <w:sz w:val="24"/>
          <w:szCs w:val="24"/>
        </w:rPr>
        <w:t xml:space="preserve"> государственного  инспектора </w:t>
      </w:r>
      <w:r w:rsidR="00670B79" w:rsidRPr="00527CA6">
        <w:rPr>
          <w:rFonts w:ascii="Times New Roman" w:eastAsia="Calibri" w:hAnsi="Times New Roman" w:cs="Times New Roman"/>
          <w:sz w:val="24"/>
          <w:szCs w:val="24"/>
        </w:rPr>
        <w:t>отдела</w:t>
      </w:r>
      <w:r w:rsidRPr="00527CA6">
        <w:rPr>
          <w:rFonts w:ascii="Times New Roman" w:eastAsia="Calibri" w:hAnsi="Times New Roman" w:cs="Times New Roman"/>
          <w:sz w:val="24"/>
          <w:szCs w:val="24"/>
        </w:rPr>
        <w:t xml:space="preserve">, должен иметь </w:t>
      </w:r>
      <w:r w:rsidR="0009389E" w:rsidRPr="00527CA6">
        <w:rPr>
          <w:rFonts w:ascii="Times New Roman" w:eastAsia="Calibri" w:hAnsi="Times New Roman" w:cs="Times New Roman"/>
          <w:sz w:val="24"/>
          <w:szCs w:val="24"/>
        </w:rPr>
        <w:t>высшее</w:t>
      </w:r>
      <w:r w:rsidRPr="00527CA6">
        <w:rPr>
          <w:rFonts w:ascii="Times New Roman" w:eastAsia="Calibri" w:hAnsi="Times New Roman" w:cs="Times New Roman"/>
          <w:sz w:val="24"/>
          <w:szCs w:val="24"/>
        </w:rPr>
        <w:t xml:space="preserve"> образование не ниже</w:t>
      </w:r>
      <w:r w:rsidR="00101DFB" w:rsidRPr="00527CA6">
        <w:rPr>
          <w:rFonts w:ascii="Times New Roman" w:eastAsia="Calibri" w:hAnsi="Times New Roman" w:cs="Times New Roman"/>
          <w:sz w:val="24"/>
          <w:szCs w:val="24"/>
        </w:rPr>
        <w:t xml:space="preserve"> </w:t>
      </w:r>
      <w:r w:rsidRPr="00527CA6">
        <w:rPr>
          <w:rFonts w:ascii="Times New Roman" w:eastAsia="Calibri" w:hAnsi="Times New Roman" w:cs="Times New Roman"/>
          <w:sz w:val="24"/>
          <w:szCs w:val="24"/>
        </w:rPr>
        <w:t xml:space="preserve">уровня </w:t>
      </w:r>
      <w:proofErr w:type="spellStart"/>
      <w:r w:rsidR="0035619D" w:rsidRPr="00527CA6">
        <w:rPr>
          <w:rFonts w:ascii="Times New Roman" w:hAnsi="Times New Roman" w:cs="Times New Roman"/>
          <w:sz w:val="24"/>
          <w:szCs w:val="24"/>
        </w:rPr>
        <w:t>бакалавриат</w:t>
      </w:r>
      <w:r w:rsidR="00497510" w:rsidRPr="00527CA6">
        <w:rPr>
          <w:rFonts w:ascii="Times New Roman" w:hAnsi="Times New Roman" w:cs="Times New Roman"/>
          <w:sz w:val="24"/>
          <w:szCs w:val="24"/>
        </w:rPr>
        <w:t>а</w:t>
      </w:r>
      <w:proofErr w:type="spellEnd"/>
      <w:r w:rsidR="0035619D" w:rsidRPr="00527CA6">
        <w:rPr>
          <w:rFonts w:ascii="Times New Roman" w:eastAsia="Times New Roman" w:hAnsi="Times New Roman" w:cs="Times New Roman"/>
          <w:bCs/>
          <w:sz w:val="24"/>
          <w:szCs w:val="24"/>
          <w:lang w:eastAsia="ru-RU"/>
        </w:rPr>
        <w:t>.</w:t>
      </w:r>
    </w:p>
    <w:p w:rsidR="00927491" w:rsidRPr="00927491" w:rsidRDefault="00927491" w:rsidP="00927491">
      <w:pPr>
        <w:shd w:val="clear" w:color="auto" w:fill="FFFFFF"/>
        <w:tabs>
          <w:tab w:val="left" w:pos="0"/>
        </w:tabs>
        <w:jc w:val="both"/>
        <w:rPr>
          <w:rFonts w:ascii="Times New Roman" w:eastAsia="Calibri" w:hAnsi="Times New Roman" w:cs="Times New Roman"/>
          <w:sz w:val="24"/>
          <w:szCs w:val="24"/>
        </w:rPr>
      </w:pPr>
      <w:r>
        <w:rPr>
          <w:rFonts w:eastAsia="Calibri"/>
        </w:rPr>
        <w:t xml:space="preserve">               </w:t>
      </w:r>
      <w:r w:rsidRPr="00927491">
        <w:rPr>
          <w:rFonts w:ascii="Times New Roman" w:eastAsia="Calibri" w:hAnsi="Times New Roman" w:cs="Times New Roman"/>
          <w:sz w:val="24"/>
          <w:szCs w:val="24"/>
        </w:rPr>
        <w:t>2.1.2.</w:t>
      </w:r>
      <w:r>
        <w:rPr>
          <w:rFonts w:eastAsia="Calibri"/>
        </w:rPr>
        <w:t xml:space="preserve">         </w:t>
      </w:r>
      <w:r w:rsidRPr="00927491">
        <w:rPr>
          <w:rFonts w:ascii="Times New Roman" w:eastAsia="Calibri" w:hAnsi="Times New Roman" w:cs="Times New Roman"/>
          <w:sz w:val="24"/>
          <w:szCs w:val="24"/>
        </w:rPr>
        <w:t>Для должности государственного инспектора Отдела требования к стажу не предъявляются.</w:t>
      </w:r>
    </w:p>
    <w:p w:rsidR="00D96AF2" w:rsidRPr="00527CA6" w:rsidRDefault="00927491" w:rsidP="00927491">
      <w:pPr>
        <w:pStyle w:val="a8"/>
        <w:shd w:val="clear" w:color="auto" w:fill="FFFFFF"/>
        <w:tabs>
          <w:tab w:val="left" w:pos="0"/>
          <w:tab w:val="left" w:pos="1418"/>
        </w:tab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2.1.3.</w:t>
      </w:r>
      <w:r w:rsidR="00D96AF2" w:rsidRPr="00527CA6">
        <w:rPr>
          <w:rFonts w:ascii="Times New Roman" w:eastAsia="Calibri" w:hAnsi="Times New Roman" w:cs="Times New Roman"/>
          <w:sz w:val="24"/>
          <w:szCs w:val="24"/>
        </w:rPr>
        <w:t xml:space="preserve">Гражданский служащий, замещающий должность </w:t>
      </w:r>
      <w:r w:rsidR="009E6A16" w:rsidRPr="00527CA6">
        <w:rPr>
          <w:rFonts w:ascii="Times New Roman" w:eastAsia="Calibri" w:hAnsi="Times New Roman" w:cs="Times New Roman"/>
          <w:sz w:val="24"/>
          <w:szCs w:val="24"/>
        </w:rPr>
        <w:t>государственного инспектора</w:t>
      </w:r>
      <w:r w:rsidR="0009389E" w:rsidRPr="00527CA6">
        <w:rPr>
          <w:rFonts w:ascii="Times New Roman" w:eastAsia="Calibri" w:hAnsi="Times New Roman" w:cs="Times New Roman"/>
          <w:sz w:val="24"/>
          <w:szCs w:val="24"/>
        </w:rPr>
        <w:t xml:space="preserve"> </w:t>
      </w:r>
      <w:r w:rsidR="00670B79" w:rsidRPr="00527CA6">
        <w:rPr>
          <w:rFonts w:ascii="Times New Roman" w:eastAsia="Calibri" w:hAnsi="Times New Roman" w:cs="Times New Roman"/>
          <w:sz w:val="24"/>
          <w:szCs w:val="24"/>
        </w:rPr>
        <w:t>отдела</w:t>
      </w:r>
      <w:r w:rsidR="00D96AF2" w:rsidRPr="00527CA6">
        <w:rPr>
          <w:rFonts w:ascii="Times New Roman" w:eastAsia="Calibri" w:hAnsi="Times New Roman" w:cs="Times New Roman"/>
          <w:sz w:val="24"/>
          <w:szCs w:val="24"/>
        </w:rPr>
        <w:t>, должен обладать следующими базовыми знаниями и умениями:</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1)     знанием государственного языка Российской Федерации (русского языка);</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 xml:space="preserve">2) </w:t>
      </w:r>
      <w:r w:rsidRPr="007B1064">
        <w:rPr>
          <w:rFonts w:ascii="Times New Roman" w:eastAsia="Calibri" w:hAnsi="Times New Roman" w:cs="Times New Roman"/>
          <w:sz w:val="24"/>
          <w:szCs w:val="24"/>
        </w:rPr>
        <w:tab/>
        <w:t xml:space="preserve">знаниями основ: </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 xml:space="preserve">а) </w:t>
      </w:r>
      <w:r w:rsidRPr="007B1064">
        <w:rPr>
          <w:rFonts w:ascii="Times New Roman" w:eastAsia="Calibri" w:hAnsi="Times New Roman" w:cs="Times New Roman"/>
          <w:sz w:val="24"/>
          <w:szCs w:val="24"/>
        </w:rPr>
        <w:tab/>
        <w:t>Конституции Российской Федерации,</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 xml:space="preserve">б) </w:t>
      </w:r>
      <w:r w:rsidRPr="007B1064">
        <w:rPr>
          <w:rFonts w:ascii="Times New Roman" w:eastAsia="Calibri" w:hAnsi="Times New Roman" w:cs="Times New Roman"/>
          <w:sz w:val="24"/>
          <w:szCs w:val="24"/>
        </w:rPr>
        <w:tab/>
        <w:t>Федерального закона от 27 мая 2003 г. № 58-ФЗ «О системе государственной службы Российской Федерации»;</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 xml:space="preserve">в) </w:t>
      </w:r>
      <w:r w:rsidRPr="007B1064">
        <w:rPr>
          <w:rFonts w:ascii="Times New Roman" w:eastAsia="Calibri" w:hAnsi="Times New Roman" w:cs="Times New Roman"/>
          <w:sz w:val="24"/>
          <w:szCs w:val="24"/>
        </w:rPr>
        <w:tab/>
        <w:t>Федерального закона от 27 июля 2004 г. № 79-ФЗ «О государственной гражданской службе Российской Федерации»;</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 xml:space="preserve">г) </w:t>
      </w:r>
      <w:r w:rsidRPr="007B1064">
        <w:rPr>
          <w:rFonts w:ascii="Times New Roman" w:eastAsia="Calibri" w:hAnsi="Times New Roman" w:cs="Times New Roman"/>
          <w:sz w:val="24"/>
          <w:szCs w:val="24"/>
        </w:rPr>
        <w:tab/>
        <w:t>Федерального закона от 25 декабря 2008 г. № 273-ФЗ «О противодействии коррупции»;</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7B1064">
        <w:rPr>
          <w:rFonts w:ascii="Times New Roman" w:eastAsia="Calibri" w:hAnsi="Times New Roman" w:cs="Times New Roman"/>
          <w:color w:val="000000"/>
          <w:sz w:val="24"/>
          <w:szCs w:val="24"/>
        </w:rPr>
        <w:t>3)</w:t>
      </w:r>
      <w:r w:rsidRPr="007B1064">
        <w:rPr>
          <w:rFonts w:ascii="Times New Roman" w:eastAsia="Calibri" w:hAnsi="Times New Roman" w:cs="Times New Roman"/>
          <w:color w:val="000000"/>
          <w:sz w:val="24"/>
          <w:szCs w:val="24"/>
        </w:rPr>
        <w:tab/>
        <w:t xml:space="preserve"> знаниями и умения в области информационно-коммуникационных технологий.</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7B1064">
        <w:rPr>
          <w:rFonts w:ascii="Times New Roman" w:eastAsia="Calibri" w:hAnsi="Times New Roman" w:cs="Times New Roman"/>
          <w:color w:val="000000"/>
          <w:sz w:val="24"/>
          <w:szCs w:val="24"/>
        </w:rPr>
        <w:t xml:space="preserve">4) </w:t>
      </w:r>
      <w:r w:rsidRPr="007B1064">
        <w:rPr>
          <w:rFonts w:ascii="Times New Roman" w:eastAsia="Calibri" w:hAnsi="Times New Roman" w:cs="Times New Roman"/>
          <w:color w:val="000000"/>
          <w:sz w:val="24"/>
          <w:szCs w:val="24"/>
        </w:rPr>
        <w:tab/>
        <w:t>норм служебной, профессиональной этики и общих принципов служебного поведения гражданских служащих.</w:t>
      </w:r>
    </w:p>
    <w:p w:rsidR="00215B29" w:rsidRPr="007B1064" w:rsidRDefault="007B1064" w:rsidP="007B1064">
      <w:pPr>
        <w:pStyle w:val="a8"/>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color w:val="000000"/>
          <w:sz w:val="24"/>
          <w:szCs w:val="24"/>
        </w:rPr>
        <w:t>5)     основ делопроизводства</w:t>
      </w:r>
      <w:r w:rsidR="00215B29" w:rsidRPr="007B1064">
        <w:rPr>
          <w:rFonts w:ascii="Times New Roman" w:eastAsia="Calibri" w:hAnsi="Times New Roman" w:cs="Times New Roman"/>
          <w:color w:val="000000"/>
          <w:sz w:val="24"/>
          <w:szCs w:val="24"/>
        </w:rPr>
        <w:t>.</w:t>
      </w:r>
    </w:p>
    <w:p w:rsidR="00D96AF2" w:rsidRPr="00240419" w:rsidRDefault="00D96AF2" w:rsidP="00215B29">
      <w:pPr>
        <w:tabs>
          <w:tab w:val="left" w:pos="1418"/>
        </w:tabs>
        <w:spacing w:after="0" w:line="240" w:lineRule="auto"/>
        <w:ind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 xml:space="preserve">2.1.4. Умения гражданского служащего, замещающего должность </w:t>
      </w:r>
      <w:r w:rsidR="003324D8" w:rsidRPr="00240419">
        <w:rPr>
          <w:rFonts w:ascii="Times New Roman" w:eastAsia="Calibri" w:hAnsi="Times New Roman" w:cs="Times New Roman"/>
          <w:sz w:val="24"/>
          <w:szCs w:val="24"/>
        </w:rPr>
        <w:t>государственного инспектора</w:t>
      </w:r>
      <w:r w:rsidR="0009389E" w:rsidRPr="00240419">
        <w:rPr>
          <w:rFonts w:ascii="Times New Roman" w:eastAsia="Calibri" w:hAnsi="Times New Roman" w:cs="Times New Roman"/>
          <w:sz w:val="24"/>
          <w:szCs w:val="24"/>
        </w:rPr>
        <w:t xml:space="preserve"> </w:t>
      </w:r>
      <w:r w:rsidR="00670B79" w:rsidRPr="00240419">
        <w:rPr>
          <w:rFonts w:ascii="Times New Roman" w:eastAsia="Calibri" w:hAnsi="Times New Roman" w:cs="Times New Roman"/>
          <w:sz w:val="24"/>
          <w:szCs w:val="24"/>
        </w:rPr>
        <w:t>отдела</w:t>
      </w:r>
      <w:r w:rsidRPr="00240419">
        <w:rPr>
          <w:rFonts w:ascii="Times New Roman" w:eastAsia="Calibri" w:hAnsi="Times New Roman" w:cs="Times New Roman"/>
          <w:sz w:val="24"/>
          <w:szCs w:val="24"/>
        </w:rPr>
        <w:t>, включают следующие умения.</w:t>
      </w:r>
    </w:p>
    <w:p w:rsidR="00D96AF2" w:rsidRPr="00E455B9" w:rsidRDefault="00D96AF2" w:rsidP="00215B29">
      <w:pPr>
        <w:tabs>
          <w:tab w:val="left" w:pos="141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E455B9">
        <w:rPr>
          <w:rFonts w:ascii="Times New Roman" w:eastAsia="Calibri" w:hAnsi="Times New Roman" w:cs="Times New Roman"/>
          <w:b/>
          <w:sz w:val="24"/>
          <w:szCs w:val="24"/>
        </w:rPr>
        <w:t>Общие умения:</w:t>
      </w:r>
    </w:p>
    <w:p w:rsidR="00D96AF2" w:rsidRPr="00240419" w:rsidRDefault="00D96AF2" w:rsidP="007B1064">
      <w:pPr>
        <w:pStyle w:val="a8"/>
        <w:numPr>
          <w:ilvl w:val="0"/>
          <w:numId w:val="23"/>
        </w:numPr>
        <w:tabs>
          <w:tab w:val="left" w:pos="1276"/>
        </w:tabs>
        <w:spacing w:after="0" w:line="240" w:lineRule="auto"/>
        <w:ind w:left="0"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умение мыслить системно (стратегически);</w:t>
      </w:r>
    </w:p>
    <w:p w:rsidR="00D96AF2" w:rsidRPr="00240419" w:rsidRDefault="00D96AF2" w:rsidP="007B1064">
      <w:pPr>
        <w:pStyle w:val="a8"/>
        <w:numPr>
          <w:ilvl w:val="0"/>
          <w:numId w:val="23"/>
        </w:numPr>
        <w:tabs>
          <w:tab w:val="left" w:pos="1276"/>
        </w:tabs>
        <w:spacing w:after="0" w:line="240" w:lineRule="auto"/>
        <w:ind w:left="0"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умение планировать, рационально использовать служебное время и достигать результата;</w:t>
      </w:r>
    </w:p>
    <w:p w:rsidR="00D96AF2" w:rsidRPr="00240419" w:rsidRDefault="00D96AF2" w:rsidP="007B1064">
      <w:pPr>
        <w:pStyle w:val="a8"/>
        <w:numPr>
          <w:ilvl w:val="0"/>
          <w:numId w:val="23"/>
        </w:numPr>
        <w:tabs>
          <w:tab w:val="left" w:pos="1276"/>
        </w:tabs>
        <w:spacing w:after="0" w:line="240" w:lineRule="auto"/>
        <w:ind w:left="0"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коммуникативные умения;</w:t>
      </w:r>
    </w:p>
    <w:p w:rsidR="00D96AF2" w:rsidRDefault="00D96AF2" w:rsidP="007B1064">
      <w:pPr>
        <w:pStyle w:val="a8"/>
        <w:numPr>
          <w:ilvl w:val="0"/>
          <w:numId w:val="23"/>
        </w:numPr>
        <w:tabs>
          <w:tab w:val="left" w:pos="1276"/>
        </w:tabs>
        <w:spacing w:after="0" w:line="240" w:lineRule="auto"/>
        <w:ind w:left="0"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умение управлять изменениями.</w:t>
      </w:r>
    </w:p>
    <w:p w:rsidR="00882D0B" w:rsidRPr="00240419" w:rsidRDefault="00882D0B" w:rsidP="009B589F">
      <w:pPr>
        <w:pStyle w:val="a8"/>
        <w:spacing w:after="0" w:line="240" w:lineRule="auto"/>
        <w:ind w:left="709"/>
        <w:jc w:val="both"/>
        <w:rPr>
          <w:rFonts w:ascii="Times New Roman" w:eastAsia="Calibri" w:hAnsi="Times New Roman" w:cs="Times New Roman"/>
          <w:sz w:val="24"/>
          <w:szCs w:val="24"/>
        </w:rPr>
      </w:pPr>
    </w:p>
    <w:p w:rsidR="00D96AF2" w:rsidRDefault="00867D13" w:rsidP="00882D0B">
      <w:pPr>
        <w:shd w:val="clear" w:color="auto" w:fill="FFFFFF"/>
        <w:tabs>
          <w:tab w:val="left" w:pos="0"/>
        </w:tabs>
        <w:spacing w:after="0" w:line="240" w:lineRule="auto"/>
        <w:jc w:val="center"/>
        <w:rPr>
          <w:rFonts w:ascii="Times New Roman" w:eastAsia="Calibri" w:hAnsi="Times New Roman" w:cs="Times New Roman"/>
          <w:b/>
          <w:sz w:val="24"/>
          <w:szCs w:val="24"/>
        </w:rPr>
      </w:pPr>
      <w:r w:rsidRPr="00107500">
        <w:rPr>
          <w:rFonts w:ascii="Times New Roman" w:eastAsia="Calibri" w:hAnsi="Times New Roman" w:cs="Times New Roman"/>
          <w:b/>
          <w:sz w:val="24"/>
          <w:szCs w:val="24"/>
        </w:rPr>
        <w:t xml:space="preserve">2.2. </w:t>
      </w:r>
      <w:r w:rsidR="00D96AF2" w:rsidRPr="00107500">
        <w:rPr>
          <w:rFonts w:ascii="Times New Roman" w:eastAsia="Calibri" w:hAnsi="Times New Roman" w:cs="Times New Roman"/>
          <w:b/>
          <w:sz w:val="24"/>
          <w:szCs w:val="24"/>
        </w:rPr>
        <w:t>Профессионально-функциональные</w:t>
      </w:r>
      <w:r w:rsidR="00882D0B">
        <w:rPr>
          <w:rFonts w:ascii="Times New Roman" w:eastAsia="Calibri" w:hAnsi="Times New Roman" w:cs="Times New Roman"/>
          <w:b/>
          <w:sz w:val="24"/>
          <w:szCs w:val="24"/>
        </w:rPr>
        <w:t xml:space="preserve"> </w:t>
      </w:r>
      <w:r w:rsidR="00D96AF2" w:rsidRPr="00107500">
        <w:rPr>
          <w:rFonts w:ascii="Times New Roman" w:eastAsia="Calibri" w:hAnsi="Times New Roman" w:cs="Times New Roman"/>
          <w:b/>
          <w:sz w:val="24"/>
          <w:szCs w:val="24"/>
        </w:rPr>
        <w:t>квалификационные требования</w:t>
      </w:r>
    </w:p>
    <w:p w:rsidR="00882D0B" w:rsidRPr="00107500" w:rsidRDefault="00882D0B" w:rsidP="00882D0B">
      <w:pPr>
        <w:shd w:val="clear" w:color="auto" w:fill="FFFFFF"/>
        <w:tabs>
          <w:tab w:val="left" w:pos="0"/>
        </w:tabs>
        <w:spacing w:after="0" w:line="240" w:lineRule="auto"/>
        <w:jc w:val="center"/>
        <w:rPr>
          <w:rFonts w:ascii="Times New Roman" w:eastAsia="Calibri" w:hAnsi="Times New Roman" w:cs="Times New Roman"/>
          <w:b/>
          <w:sz w:val="24"/>
          <w:szCs w:val="24"/>
        </w:rPr>
      </w:pPr>
    </w:p>
    <w:p w:rsidR="00D17F7B" w:rsidRPr="00527CA6" w:rsidRDefault="00D96AF2" w:rsidP="007B1064">
      <w:pPr>
        <w:pStyle w:val="a8"/>
        <w:numPr>
          <w:ilvl w:val="0"/>
          <w:numId w:val="13"/>
        </w:numPr>
        <w:tabs>
          <w:tab w:val="left" w:pos="993"/>
          <w:tab w:val="left" w:pos="1418"/>
        </w:tabs>
        <w:spacing w:after="0" w:line="240" w:lineRule="auto"/>
        <w:ind w:left="0" w:firstLine="709"/>
        <w:jc w:val="both"/>
        <w:rPr>
          <w:rFonts w:ascii="Times New Roman" w:eastAsia="Calibri" w:hAnsi="Times New Roman" w:cs="Times New Roman"/>
          <w:sz w:val="24"/>
          <w:szCs w:val="24"/>
        </w:rPr>
      </w:pPr>
      <w:proofErr w:type="gramStart"/>
      <w:r w:rsidRPr="00527CA6">
        <w:rPr>
          <w:rFonts w:ascii="Times New Roman" w:eastAsia="Calibri" w:hAnsi="Times New Roman" w:cs="Times New Roman"/>
          <w:sz w:val="24"/>
          <w:szCs w:val="24"/>
        </w:rPr>
        <w:t xml:space="preserve">Гражданский служащий, замещающий должность </w:t>
      </w:r>
      <w:r w:rsidR="009E6A16" w:rsidRPr="00527CA6">
        <w:rPr>
          <w:rFonts w:ascii="Times New Roman" w:eastAsia="Calibri" w:hAnsi="Times New Roman" w:cs="Times New Roman"/>
          <w:sz w:val="24"/>
          <w:szCs w:val="24"/>
        </w:rPr>
        <w:t>госу</w:t>
      </w:r>
      <w:r w:rsidR="0066480F" w:rsidRPr="00527CA6">
        <w:rPr>
          <w:rFonts w:ascii="Times New Roman" w:eastAsia="Calibri" w:hAnsi="Times New Roman" w:cs="Times New Roman"/>
          <w:sz w:val="24"/>
          <w:szCs w:val="24"/>
        </w:rPr>
        <w:t>дарственного</w:t>
      </w:r>
      <w:r w:rsidR="009E6A16" w:rsidRPr="00527CA6">
        <w:rPr>
          <w:rFonts w:ascii="Times New Roman" w:eastAsia="Calibri" w:hAnsi="Times New Roman" w:cs="Times New Roman"/>
          <w:sz w:val="24"/>
          <w:szCs w:val="24"/>
        </w:rPr>
        <w:t xml:space="preserve"> инспектора </w:t>
      </w:r>
      <w:r w:rsidR="0009389E" w:rsidRPr="00527CA6">
        <w:rPr>
          <w:rFonts w:ascii="Times New Roman" w:eastAsia="Calibri" w:hAnsi="Times New Roman" w:cs="Times New Roman"/>
          <w:sz w:val="24"/>
          <w:szCs w:val="24"/>
        </w:rPr>
        <w:t>отдела</w:t>
      </w:r>
      <w:r w:rsidRPr="00527CA6">
        <w:rPr>
          <w:rFonts w:ascii="Times New Roman" w:eastAsia="Calibri" w:hAnsi="Times New Roman" w:cs="Times New Roman"/>
          <w:sz w:val="24"/>
          <w:szCs w:val="24"/>
        </w:rPr>
        <w:t>,</w:t>
      </w:r>
      <w:r w:rsidR="00DA7ECA" w:rsidRPr="00527CA6">
        <w:rPr>
          <w:rFonts w:ascii="Times New Roman" w:eastAsia="Calibri" w:hAnsi="Times New Roman" w:cs="Times New Roman"/>
          <w:sz w:val="24"/>
          <w:szCs w:val="24"/>
        </w:rPr>
        <w:t xml:space="preserve"> д</w:t>
      </w:r>
      <w:r w:rsidRPr="00527CA6">
        <w:rPr>
          <w:rFonts w:ascii="Times New Roman" w:eastAsia="Calibri" w:hAnsi="Times New Roman" w:cs="Times New Roman"/>
          <w:sz w:val="24"/>
          <w:szCs w:val="24"/>
        </w:rPr>
        <w:t xml:space="preserve">олжен иметь </w:t>
      </w:r>
      <w:r w:rsidR="00DA7ECA" w:rsidRPr="00527CA6">
        <w:rPr>
          <w:rFonts w:ascii="Times New Roman" w:eastAsia="Calibri" w:hAnsi="Times New Roman" w:cs="Times New Roman"/>
          <w:sz w:val="24"/>
          <w:szCs w:val="24"/>
        </w:rPr>
        <w:t xml:space="preserve">высшее </w:t>
      </w:r>
      <w:r w:rsidRPr="00527CA6">
        <w:rPr>
          <w:rFonts w:ascii="Times New Roman" w:eastAsia="Calibri" w:hAnsi="Times New Roman" w:cs="Times New Roman"/>
          <w:sz w:val="24"/>
          <w:szCs w:val="24"/>
        </w:rPr>
        <w:t>образование</w:t>
      </w:r>
      <w:r w:rsidR="00674FFA" w:rsidRPr="00527CA6">
        <w:rPr>
          <w:rFonts w:ascii="Times New Roman" w:eastAsia="Times New Roman" w:hAnsi="Times New Roman" w:cs="Times New Roman"/>
          <w:sz w:val="24"/>
          <w:szCs w:val="24"/>
          <w:lang w:eastAsia="ru-RU"/>
        </w:rPr>
        <w:t xml:space="preserve"> </w:t>
      </w:r>
      <w:r w:rsidR="00EB3576" w:rsidRPr="00527CA6">
        <w:rPr>
          <w:rFonts w:ascii="Times New Roman" w:eastAsia="Calibri" w:hAnsi="Times New Roman" w:cs="Times New Roman"/>
          <w:sz w:val="24"/>
          <w:szCs w:val="24"/>
          <w:lang w:eastAsia="ru-RU"/>
        </w:rPr>
        <w:t xml:space="preserve">не ниже уровня </w:t>
      </w:r>
      <w:proofErr w:type="spellStart"/>
      <w:r w:rsidR="0066480F" w:rsidRPr="00527CA6">
        <w:rPr>
          <w:rFonts w:ascii="Times New Roman" w:eastAsia="Calibri" w:hAnsi="Times New Roman" w:cs="Times New Roman"/>
          <w:sz w:val="24"/>
          <w:szCs w:val="24"/>
          <w:lang w:eastAsia="ru-RU"/>
        </w:rPr>
        <w:t>бакалавриат</w:t>
      </w:r>
      <w:r w:rsidR="00687C5F" w:rsidRPr="00527CA6">
        <w:rPr>
          <w:rFonts w:ascii="Times New Roman" w:eastAsia="Calibri" w:hAnsi="Times New Roman" w:cs="Times New Roman"/>
          <w:sz w:val="24"/>
          <w:szCs w:val="24"/>
          <w:lang w:eastAsia="ru-RU"/>
        </w:rPr>
        <w:t>а</w:t>
      </w:r>
      <w:proofErr w:type="spellEnd"/>
      <w:r w:rsidR="00D17F7B" w:rsidRPr="00527CA6">
        <w:rPr>
          <w:rFonts w:ascii="Times New Roman" w:eastAsia="Calibri" w:hAnsi="Times New Roman" w:cs="Times New Roman"/>
          <w:sz w:val="24"/>
          <w:szCs w:val="24"/>
          <w:lang w:eastAsia="ru-RU"/>
        </w:rPr>
        <w:t>,</w:t>
      </w:r>
      <w:r w:rsidR="00D17F7B" w:rsidRPr="00527CA6">
        <w:rPr>
          <w:rFonts w:ascii="Times New Roman" w:eastAsia="Calibri" w:hAnsi="Times New Roman" w:cs="Times New Roman"/>
          <w:sz w:val="24"/>
          <w:szCs w:val="24"/>
        </w:rPr>
        <w:t xml:space="preserve"> </w:t>
      </w:r>
      <w:r w:rsidR="00D17F7B" w:rsidRPr="00527CA6">
        <w:rPr>
          <w:rFonts w:ascii="Times New Roman" w:eastAsia="Times New Roman" w:hAnsi="Times New Roman" w:cs="Times New Roman"/>
          <w:sz w:val="24"/>
          <w:szCs w:val="24"/>
          <w:lang w:eastAsia="ru-RU"/>
        </w:rPr>
        <w:t>направления подготовки</w:t>
      </w:r>
      <w:r w:rsidR="00163CDC" w:rsidRPr="00527CA6">
        <w:rPr>
          <w:rFonts w:ascii="Times New Roman" w:eastAsia="Times New Roman" w:hAnsi="Times New Roman" w:cs="Times New Roman"/>
          <w:sz w:val="24"/>
          <w:szCs w:val="24"/>
          <w:lang w:eastAsia="ru-RU"/>
        </w:rPr>
        <w:t xml:space="preserve"> </w:t>
      </w:r>
      <w:r w:rsidR="00163CDC" w:rsidRPr="00527CA6">
        <w:rPr>
          <w:rFonts w:ascii="Times New Roman" w:eastAsia="Calibri" w:hAnsi="Times New Roman" w:cs="Times New Roman"/>
          <w:sz w:val="24"/>
          <w:szCs w:val="24"/>
        </w:rPr>
        <w:t>«</w:t>
      </w:r>
      <w:proofErr w:type="spellStart"/>
      <w:r w:rsidR="00163CDC" w:rsidRPr="00527CA6">
        <w:rPr>
          <w:rFonts w:ascii="Times New Roman" w:eastAsia="Calibri" w:hAnsi="Times New Roman" w:cs="Times New Roman"/>
          <w:sz w:val="24"/>
          <w:szCs w:val="24"/>
        </w:rPr>
        <w:t>Техносферная</w:t>
      </w:r>
      <w:proofErr w:type="spellEnd"/>
      <w:r w:rsidR="00163CDC" w:rsidRPr="00527CA6">
        <w:rPr>
          <w:rFonts w:ascii="Times New Roman" w:eastAsia="Calibri" w:hAnsi="Times New Roman" w:cs="Times New Roman"/>
          <w:sz w:val="24"/>
          <w:szCs w:val="24"/>
        </w:rPr>
        <w:t xml:space="preserve"> безопасность», «Юриспруденция», «Государственное и муниципальное управление», «Менеджмент»</w:t>
      </w:r>
      <w:r w:rsidR="00C618E7" w:rsidRPr="00527CA6">
        <w:rPr>
          <w:rFonts w:ascii="Times New Roman" w:eastAsia="Calibri" w:hAnsi="Times New Roman" w:cs="Times New Roman"/>
          <w:sz w:val="24"/>
          <w:szCs w:val="24"/>
        </w:rPr>
        <w:t xml:space="preserve">, </w:t>
      </w:r>
      <w:r w:rsidR="00163CDC" w:rsidRPr="00527CA6">
        <w:rPr>
          <w:rFonts w:ascii="Times New Roman" w:eastAsia="Calibri" w:hAnsi="Times New Roman" w:cs="Times New Roman"/>
          <w:sz w:val="24"/>
          <w:szCs w:val="24"/>
        </w:rPr>
        <w:t xml:space="preserve">«Архитектура»,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w:t>
      </w:r>
      <w:r w:rsidR="00C618E7" w:rsidRPr="00527CA6">
        <w:rPr>
          <w:rFonts w:ascii="Times New Roman" w:eastAsia="Calibri" w:hAnsi="Times New Roman" w:cs="Times New Roman"/>
          <w:sz w:val="24"/>
          <w:szCs w:val="24"/>
        </w:rPr>
        <w:t>«Технологические машины и оборудование», «Энергетическое машиностроение</w:t>
      </w:r>
      <w:proofErr w:type="gramEnd"/>
      <w:r w:rsidR="00C618E7" w:rsidRPr="00527CA6">
        <w:rPr>
          <w:rFonts w:ascii="Times New Roman" w:eastAsia="Calibri" w:hAnsi="Times New Roman" w:cs="Times New Roman"/>
          <w:sz w:val="24"/>
          <w:szCs w:val="24"/>
        </w:rPr>
        <w:t>», «</w:t>
      </w:r>
      <w:proofErr w:type="gramStart"/>
      <w:r w:rsidR="00C618E7" w:rsidRPr="00527CA6">
        <w:rPr>
          <w:rFonts w:ascii="Times New Roman" w:eastAsia="Calibri" w:hAnsi="Times New Roman" w:cs="Times New Roman"/>
          <w:sz w:val="24"/>
          <w:szCs w:val="24"/>
        </w:rPr>
        <w:t>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00C618E7" w:rsidRPr="00527CA6">
        <w:rPr>
          <w:rFonts w:ascii="Times New Roman" w:eastAsia="Calibri" w:hAnsi="Times New Roman" w:cs="Times New Roman"/>
          <w:sz w:val="24"/>
          <w:szCs w:val="24"/>
        </w:rPr>
        <w:t>Мехатроника</w:t>
      </w:r>
      <w:proofErr w:type="spellEnd"/>
      <w:r w:rsidR="00C618E7" w:rsidRPr="00527CA6">
        <w:rPr>
          <w:rFonts w:ascii="Times New Roman" w:eastAsia="Calibri" w:hAnsi="Times New Roman" w:cs="Times New Roman"/>
          <w:sz w:val="24"/>
          <w:szCs w:val="24"/>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w:t>
      </w:r>
      <w:r w:rsidR="00855685" w:rsidRPr="00527CA6">
        <w:rPr>
          <w:rFonts w:ascii="Times New Roman" w:eastAsia="Calibri"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w:t>
      </w:r>
      <w:proofErr w:type="gramEnd"/>
      <w:r w:rsidR="00855685" w:rsidRPr="00527CA6">
        <w:rPr>
          <w:rFonts w:ascii="Times New Roman" w:eastAsia="Calibri" w:hAnsi="Times New Roman" w:cs="Times New Roman"/>
          <w:sz w:val="24"/>
          <w:szCs w:val="24"/>
        </w:rPr>
        <w:t xml:space="preserve"> направлениям подготовки.</w:t>
      </w:r>
    </w:p>
    <w:p w:rsidR="00680AF5" w:rsidRPr="00527CA6" w:rsidRDefault="00680AF5" w:rsidP="007B1064">
      <w:pPr>
        <w:pStyle w:val="a8"/>
        <w:numPr>
          <w:ilvl w:val="0"/>
          <w:numId w:val="13"/>
        </w:numPr>
        <w:tabs>
          <w:tab w:val="left" w:pos="993"/>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Гражданский служащий, замещающий должность государственного инспектора отдела, должен обладать следующими профессиональными знаниями в сфере законодательства Российской Федерации:</w:t>
      </w:r>
    </w:p>
    <w:p w:rsidR="003650DE"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Градостроительный кодекс Российской Федерации от 29 декабря 2004 г. № 190-ФЗ;</w:t>
      </w:r>
    </w:p>
    <w:p w:rsidR="003650DE"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590CBB">
        <w:rPr>
          <w:rFonts w:ascii="Times New Roman" w:eastAsia="Calibri" w:hAnsi="Times New Roman" w:cs="Times New Roman"/>
          <w:sz w:val="24"/>
          <w:szCs w:val="24"/>
        </w:rPr>
        <w:lastRenderedPageBreak/>
        <w:t>Федеральный закон от 21 июля 1997 г. № 116-ФЗ «О промышленной безопасности опасных производственных объектов»;</w:t>
      </w:r>
    </w:p>
    <w:p w:rsidR="00882D0B" w:rsidRPr="00680AF5" w:rsidRDefault="00882D0B"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AE031F">
        <w:rPr>
          <w:rFonts w:ascii="Times New Roman" w:hAnsi="Times New Roman" w:cs="Times New Roman"/>
          <w:sz w:val="24"/>
          <w:szCs w:val="24"/>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Ростехнадзора от 12.11.2013 N 533;</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21 декабря 1994 г.№ 69-ФЗ «О пожарной безопасности»;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30 марта 1999 г.  № 52-ФЗ «О санитарно-эпидемиологическом благополучии населения»;</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10 января 2002 г. № 7-ФЗ «Об охране окружающей среды»;</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Федеральный закон от 2 марта 2007 г. № 25-ФЗ </w:t>
      </w:r>
      <w:r w:rsidRPr="00680AF5">
        <w:rPr>
          <w:rFonts w:ascii="Times New Roman" w:eastAsia="Calibri" w:hAnsi="Times New Roman" w:cs="Times New Roman"/>
          <w:sz w:val="24"/>
          <w:szCs w:val="24"/>
        </w:rPr>
        <w:br/>
        <w:t>«О муниципальной службе в Российской Федерации» (в части взаимосвязи муниципальной службы и государственной гражданской службы);</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Федеральный закон от 1 декабря 2007 г. № 315-ФЗ </w:t>
      </w:r>
      <w:r w:rsidRPr="00680AF5">
        <w:rPr>
          <w:rFonts w:ascii="Times New Roman" w:eastAsia="Calibri" w:hAnsi="Times New Roman" w:cs="Times New Roman"/>
          <w:sz w:val="24"/>
          <w:szCs w:val="24"/>
        </w:rPr>
        <w:br/>
        <w:t>«О саморегулируемых организациях»;</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22 июля 2008 г. № 123-ФЗ «Технический регламент о требованиях пожарной безопасности»;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30 декабря 2009 г.№ 384-ФЗ «Технический регламент о безопасности зданий и сооружений»;</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постановление Правительства Российской Федерации от 13 августа 1997 г. № 1009 «Об утверждении </w:t>
      </w:r>
      <w:proofErr w:type="gramStart"/>
      <w:r w:rsidRPr="00680AF5">
        <w:rPr>
          <w:rFonts w:ascii="Times New Roman" w:eastAsia="Calibri" w:hAnsi="Times New Roman" w:cs="Times New Roman"/>
          <w:sz w:val="24"/>
          <w:szCs w:val="24"/>
        </w:rPr>
        <w:t>правил подготовки нормативных правовых актов федеральных органов исполнительной власти</w:t>
      </w:r>
      <w:proofErr w:type="gramEnd"/>
      <w:r w:rsidRPr="00680AF5">
        <w:rPr>
          <w:rFonts w:ascii="Times New Roman" w:eastAsia="Calibri" w:hAnsi="Times New Roman" w:cs="Times New Roman"/>
          <w:sz w:val="24"/>
          <w:szCs w:val="24"/>
        </w:rPr>
        <w:t xml:space="preserve"> и их государственной регистрации»;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постановление Правительства Российской Федерации от 1 февраля 2006 г. № 54 «О государственном строительном надзоре в Российской Федерации». </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24 марта 2011 г.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25 апреля 2012 г. № 390 «О противопожарном режиме»;</w:t>
      </w:r>
    </w:p>
    <w:p w:rsidR="003650DE"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lastRenderedPageBreak/>
        <w:t>постановление Правительства Российской Федерации от  25августа 2012 г. № 851«О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3650DE" w:rsidRPr="00AE031F"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AE031F">
        <w:rPr>
          <w:rFonts w:ascii="Times New Roman" w:eastAsia="Calibri" w:hAnsi="Times New Roman" w:cs="Times New Roman"/>
          <w:sz w:val="24"/>
          <w:szCs w:val="24"/>
        </w:rPr>
        <w:t xml:space="preserve">постановление Правительства Российской Федерации от 3 ноября 2011 г. № 916 «Об утверждении </w:t>
      </w:r>
      <w:proofErr w:type="gramStart"/>
      <w:r w:rsidRPr="00AE031F">
        <w:rPr>
          <w:rFonts w:ascii="Times New Roman" w:eastAsia="Calibri" w:hAnsi="Times New Roman" w:cs="Times New Roman"/>
          <w:sz w:val="24"/>
          <w:szCs w:val="24"/>
        </w:rPr>
        <w:t>Правил обязательного страхования гражданской ответственности владельца опасного объекта</w:t>
      </w:r>
      <w:proofErr w:type="gramEnd"/>
      <w:r w:rsidRPr="00AE031F">
        <w:rPr>
          <w:rFonts w:ascii="Times New Roman" w:eastAsia="Calibri" w:hAnsi="Times New Roman" w:cs="Times New Roman"/>
          <w:sz w:val="24"/>
          <w:szCs w:val="24"/>
        </w:rPr>
        <w:t xml:space="preserve"> за причинение вреда в результате аварии на опасном объекте»;</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постановление Правительства Российской Федерации от 3 ноября 2011 г. № 916 «Об утверждении </w:t>
      </w:r>
      <w:proofErr w:type="gramStart"/>
      <w:r w:rsidRPr="00680AF5">
        <w:rPr>
          <w:rFonts w:ascii="Times New Roman" w:eastAsia="Calibri" w:hAnsi="Times New Roman" w:cs="Times New Roman"/>
          <w:sz w:val="24"/>
          <w:szCs w:val="24"/>
        </w:rPr>
        <w:t>Правил обязательного страхования гражданской ответственности владельца опасного объекта</w:t>
      </w:r>
      <w:proofErr w:type="gramEnd"/>
      <w:r w:rsidRPr="00680AF5">
        <w:rPr>
          <w:rFonts w:ascii="Times New Roman" w:eastAsia="Calibri" w:hAnsi="Times New Roman" w:cs="Times New Roman"/>
          <w:sz w:val="24"/>
          <w:szCs w:val="24"/>
        </w:rPr>
        <w:t xml:space="preserve"> за причинение вреда в результате аварии на опасном объекте»;</w:t>
      </w:r>
    </w:p>
    <w:p w:rsidR="003650DE"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постановление Правительства Российской Федерации от 23 августа 2014 г. № 848 «Об утверждении </w:t>
      </w:r>
      <w:proofErr w:type="gramStart"/>
      <w:r w:rsidRPr="00680AF5">
        <w:rPr>
          <w:rFonts w:ascii="Times New Roman" w:eastAsia="Calibri" w:hAnsi="Times New Roman" w:cs="Times New Roman"/>
          <w:sz w:val="24"/>
          <w:szCs w:val="24"/>
        </w:rPr>
        <w:t>Правил проведения технического расследования причин аварий</w:t>
      </w:r>
      <w:proofErr w:type="gramEnd"/>
      <w:r w:rsidRPr="00680AF5">
        <w:rPr>
          <w:rFonts w:ascii="Times New Roman" w:eastAsia="Calibri" w:hAnsi="Times New Roman" w:cs="Times New Roman"/>
          <w:sz w:val="24"/>
          <w:szCs w:val="24"/>
        </w:rPr>
        <w:t xml:space="preserve"> на опасных объектах – лифтах, подъемных платформах для инвалидов, эскалаторах (за исключением эскалаторов в метрополитенах)»;</w:t>
      </w:r>
    </w:p>
    <w:p w:rsidR="003650DE" w:rsidRPr="003345E1"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E44206">
        <w:rPr>
          <w:rFonts w:ascii="Times New Roman" w:hAnsi="Times New Roman" w:cs="Times New Roman"/>
          <w:color w:val="000000"/>
          <w:sz w:val="24"/>
          <w:szCs w:val="24"/>
          <w:shd w:val="clear" w:color="auto" w:fill="FFFFFF"/>
        </w:rPr>
        <w:t>постановление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3345E1" w:rsidRPr="00E44206" w:rsidRDefault="003345E1"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3650DE" w:rsidRPr="00882D0B"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решение Комиссии Таможенного союза от 18 октября 2011 г. № 823 «Технический регламент Таможенного союза «О без</w:t>
      </w:r>
      <w:r>
        <w:rPr>
          <w:rFonts w:ascii="Times New Roman" w:eastAsia="Calibri" w:hAnsi="Times New Roman" w:cs="Times New Roman"/>
          <w:sz w:val="24"/>
          <w:szCs w:val="24"/>
        </w:rPr>
        <w:t xml:space="preserve">опасности машин и оборудования» </w:t>
      </w:r>
      <w:r w:rsidRPr="00680AF5">
        <w:rPr>
          <w:rFonts w:ascii="Times New Roman" w:eastAsia="Calibri" w:hAnsi="Times New Roman" w:cs="Times New Roman"/>
          <w:sz w:val="24"/>
          <w:szCs w:val="24"/>
        </w:rPr>
        <w:t>(</w:t>
      </w:r>
      <w:proofErr w:type="gramStart"/>
      <w:r w:rsidRPr="00680AF5">
        <w:rPr>
          <w:rFonts w:ascii="Times New Roman" w:eastAsia="Calibri" w:hAnsi="Times New Roman" w:cs="Times New Roman"/>
          <w:sz w:val="24"/>
          <w:szCs w:val="24"/>
        </w:rPr>
        <w:t>ТР</w:t>
      </w:r>
      <w:proofErr w:type="gramEnd"/>
      <w:r w:rsidRPr="00680AF5">
        <w:rPr>
          <w:rFonts w:ascii="Times New Roman" w:eastAsia="Calibri" w:hAnsi="Times New Roman" w:cs="Times New Roman"/>
          <w:sz w:val="24"/>
          <w:szCs w:val="24"/>
        </w:rPr>
        <w:t> ТС 010/2011);</w:t>
      </w:r>
    </w:p>
    <w:p w:rsidR="003650DE" w:rsidRPr="003345E1"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решение Комиссии Таможенного союза от 18 октября 2011 г. № 824 </w:t>
      </w:r>
      <w:r w:rsidRPr="00680AF5">
        <w:rPr>
          <w:rFonts w:ascii="Times New Roman" w:eastAsia="Times New Roman" w:hAnsi="Times New Roman" w:cs="Times New Roman"/>
          <w:sz w:val="24"/>
          <w:szCs w:val="24"/>
          <w:lang w:eastAsia="ru-RU"/>
        </w:rPr>
        <w:t>«</w:t>
      </w:r>
      <w:r w:rsidRPr="00680AF5">
        <w:rPr>
          <w:rFonts w:ascii="Times New Roman" w:eastAsia="Calibri" w:hAnsi="Times New Roman" w:cs="Times New Roman"/>
          <w:sz w:val="24"/>
          <w:szCs w:val="24"/>
        </w:rPr>
        <w:t>Технический регламент Таможенного союза «Безопасность лифтов» (</w:t>
      </w:r>
      <w:proofErr w:type="gramStart"/>
      <w:r w:rsidRPr="00680AF5">
        <w:rPr>
          <w:rFonts w:ascii="Times New Roman" w:eastAsia="Calibri" w:hAnsi="Times New Roman" w:cs="Times New Roman"/>
          <w:sz w:val="24"/>
          <w:szCs w:val="24"/>
        </w:rPr>
        <w:t>ТР</w:t>
      </w:r>
      <w:proofErr w:type="gramEnd"/>
      <w:r w:rsidRPr="00680AF5">
        <w:rPr>
          <w:rFonts w:ascii="Times New Roman" w:eastAsia="Calibri" w:hAnsi="Times New Roman" w:cs="Times New Roman"/>
          <w:sz w:val="24"/>
          <w:szCs w:val="24"/>
        </w:rPr>
        <w:t> ТС 011/2011);</w:t>
      </w:r>
    </w:p>
    <w:p w:rsidR="00680AF5" w:rsidRPr="00680AF5" w:rsidRDefault="003650DE" w:rsidP="007B1064">
      <w:pPr>
        <w:numPr>
          <w:ilvl w:val="0"/>
          <w:numId w:val="4"/>
        </w:numPr>
        <w:tabs>
          <w:tab w:val="left" w:pos="-74"/>
          <w:tab w:val="left" w:pos="0"/>
          <w:tab w:val="left" w:pos="1418"/>
        </w:tabs>
        <w:spacing w:after="0" w:line="240" w:lineRule="auto"/>
        <w:ind w:left="0" w:firstLine="709"/>
        <w:contextualSpacing/>
        <w:jc w:val="both"/>
        <w:rPr>
          <w:rFonts w:ascii="Times New Roman" w:eastAsia="Calibri" w:hAnsi="Times New Roman" w:cs="Times New Roman"/>
          <w:bCs/>
          <w:sz w:val="24"/>
          <w:szCs w:val="24"/>
        </w:rPr>
      </w:pPr>
      <w:r w:rsidRPr="00680AF5">
        <w:rPr>
          <w:rFonts w:ascii="Times New Roman" w:eastAsia="Calibri" w:hAnsi="Times New Roman" w:cs="Times New Roman"/>
          <w:sz w:val="24"/>
          <w:szCs w:val="24"/>
        </w:rPr>
        <w:t>иные правовые акты, знание которых необходимо для надлежащего исполнения гражданским сл</w:t>
      </w:r>
      <w:r>
        <w:rPr>
          <w:rFonts w:ascii="Times New Roman" w:eastAsia="Calibri" w:hAnsi="Times New Roman" w:cs="Times New Roman"/>
          <w:sz w:val="24"/>
          <w:szCs w:val="24"/>
        </w:rPr>
        <w:t>ужащим должностных обязанностей</w:t>
      </w:r>
      <w:r w:rsidR="00680AF5" w:rsidRPr="00680AF5">
        <w:rPr>
          <w:rFonts w:ascii="Times New Roman" w:eastAsia="Calibri" w:hAnsi="Times New Roman" w:cs="Times New Roman"/>
          <w:sz w:val="24"/>
          <w:szCs w:val="24"/>
        </w:rPr>
        <w:t>.</w:t>
      </w:r>
    </w:p>
    <w:p w:rsidR="00644627" w:rsidRPr="00527CA6" w:rsidRDefault="00F10601" w:rsidP="007B1064">
      <w:pPr>
        <w:pStyle w:val="a8"/>
        <w:numPr>
          <w:ilvl w:val="0"/>
          <w:numId w:val="13"/>
        </w:numPr>
        <w:tabs>
          <w:tab w:val="left" w:pos="-74"/>
          <w:tab w:val="left" w:pos="0"/>
          <w:tab w:val="left" w:pos="993"/>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 xml:space="preserve">Иные профессиональные знания: </w:t>
      </w:r>
    </w:p>
    <w:p w:rsidR="00644627" w:rsidRDefault="00644627" w:rsidP="007B1064">
      <w:pPr>
        <w:numPr>
          <w:ilvl w:val="0"/>
          <w:numId w:val="5"/>
        </w:numPr>
        <w:tabs>
          <w:tab w:val="left" w:pos="0"/>
          <w:tab w:val="left" w:pos="1418"/>
        </w:tabs>
        <w:spacing w:after="0" w:line="240" w:lineRule="auto"/>
        <w:ind w:left="0" w:firstLine="709"/>
        <w:contextualSpacing/>
        <w:jc w:val="both"/>
        <w:rPr>
          <w:rFonts w:ascii="Times New Roman" w:eastAsia="Calibri" w:hAnsi="Times New Roman" w:cs="Times New Roman"/>
          <w:sz w:val="24"/>
          <w:szCs w:val="24"/>
        </w:rPr>
      </w:pPr>
      <w:r w:rsidRPr="00FD213E">
        <w:rPr>
          <w:rFonts w:ascii="Times New Roman" w:eastAsia="Calibri" w:hAnsi="Times New Roman" w:cs="Times New Roman"/>
          <w:sz w:val="24"/>
          <w:szCs w:val="24"/>
        </w:rPr>
        <w:t>требования промышленной безопасности в отношении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F10601" w:rsidRPr="00F10601" w:rsidRDefault="00F10601" w:rsidP="007B1064">
      <w:pPr>
        <w:numPr>
          <w:ilvl w:val="0"/>
          <w:numId w:val="5"/>
        </w:numPr>
        <w:tabs>
          <w:tab w:val="left" w:pos="0"/>
          <w:tab w:val="left" w:pos="1418"/>
        </w:tabs>
        <w:spacing w:after="0" w:line="240" w:lineRule="auto"/>
        <w:ind w:left="0" w:firstLine="709"/>
        <w:contextualSpacing/>
        <w:jc w:val="both"/>
        <w:rPr>
          <w:rFonts w:ascii="Times New Roman" w:eastAsia="Calibri" w:hAnsi="Times New Roman" w:cs="Times New Roman"/>
          <w:sz w:val="24"/>
          <w:szCs w:val="24"/>
        </w:rPr>
      </w:pPr>
      <w:r w:rsidRPr="00F10601">
        <w:rPr>
          <w:rFonts w:ascii="Times New Roman" w:eastAsia="Calibri" w:hAnsi="Times New Roman" w:cs="Times New Roman"/>
          <w:sz w:val="24"/>
          <w:szCs w:val="24"/>
        </w:rPr>
        <w:t xml:space="preserve">назначение, задачи и способы осуществления надзорных мероприятий; </w:t>
      </w:r>
    </w:p>
    <w:p w:rsidR="00F10601" w:rsidRPr="00F10601" w:rsidRDefault="00F10601" w:rsidP="007B1064">
      <w:pPr>
        <w:numPr>
          <w:ilvl w:val="0"/>
          <w:numId w:val="5"/>
        </w:numPr>
        <w:tabs>
          <w:tab w:val="left" w:pos="0"/>
          <w:tab w:val="left" w:pos="1418"/>
        </w:tabs>
        <w:spacing w:after="0" w:line="240" w:lineRule="auto"/>
        <w:ind w:left="0" w:firstLine="709"/>
        <w:contextualSpacing/>
        <w:jc w:val="both"/>
        <w:rPr>
          <w:rFonts w:ascii="Times New Roman" w:eastAsia="Calibri" w:hAnsi="Times New Roman" w:cs="Times New Roman"/>
          <w:sz w:val="24"/>
          <w:szCs w:val="24"/>
        </w:rPr>
      </w:pPr>
      <w:r w:rsidRPr="00F10601">
        <w:rPr>
          <w:rFonts w:ascii="Times New Roman" w:eastAsia="Calibri" w:hAnsi="Times New Roman" w:cs="Times New Roman"/>
          <w:sz w:val="24"/>
          <w:szCs w:val="24"/>
        </w:rPr>
        <w:t>порядок подготовки материалов и рассмотрения дел об административных правонарушениях;</w:t>
      </w:r>
    </w:p>
    <w:p w:rsidR="00F10601" w:rsidRPr="00F10601" w:rsidRDefault="00F10601" w:rsidP="007B1064">
      <w:pPr>
        <w:numPr>
          <w:ilvl w:val="0"/>
          <w:numId w:val="5"/>
        </w:numPr>
        <w:tabs>
          <w:tab w:val="left" w:pos="0"/>
          <w:tab w:val="left" w:pos="1418"/>
        </w:tabs>
        <w:spacing w:after="0" w:line="240" w:lineRule="auto"/>
        <w:ind w:left="0" w:firstLine="709"/>
        <w:contextualSpacing/>
        <w:jc w:val="both"/>
        <w:rPr>
          <w:rFonts w:ascii="Times New Roman" w:eastAsia="Calibri" w:hAnsi="Times New Roman" w:cs="Times New Roman"/>
          <w:sz w:val="24"/>
          <w:szCs w:val="24"/>
        </w:rPr>
      </w:pPr>
      <w:r w:rsidRPr="00F10601">
        <w:rPr>
          <w:rFonts w:ascii="Times New Roman" w:eastAsia="Calibri" w:hAnsi="Times New Roman" w:cs="Times New Roman"/>
          <w:sz w:val="24"/>
          <w:szCs w:val="24"/>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8861C3" w:rsidRDefault="00D96AF2" w:rsidP="007B1064">
      <w:pPr>
        <w:pStyle w:val="a8"/>
        <w:numPr>
          <w:ilvl w:val="0"/>
          <w:numId w:val="13"/>
        </w:numPr>
        <w:tabs>
          <w:tab w:val="left" w:pos="-74"/>
          <w:tab w:val="left" w:pos="0"/>
          <w:tab w:val="left" w:pos="993"/>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 xml:space="preserve">Гражданский служащий, замещающий должность </w:t>
      </w:r>
      <w:r w:rsidR="0066480F" w:rsidRPr="00527CA6">
        <w:rPr>
          <w:rFonts w:ascii="Times New Roman" w:eastAsia="Calibri" w:hAnsi="Times New Roman" w:cs="Times New Roman"/>
          <w:sz w:val="24"/>
          <w:szCs w:val="24"/>
        </w:rPr>
        <w:t>государственного инспектора</w:t>
      </w:r>
      <w:r w:rsidR="0003325A" w:rsidRPr="00527CA6">
        <w:rPr>
          <w:rFonts w:ascii="Times New Roman" w:eastAsia="Calibri" w:hAnsi="Times New Roman" w:cs="Times New Roman"/>
          <w:sz w:val="24"/>
          <w:szCs w:val="24"/>
        </w:rPr>
        <w:t xml:space="preserve"> отдела</w:t>
      </w:r>
      <w:r w:rsidRPr="00527CA6">
        <w:rPr>
          <w:rFonts w:ascii="Times New Roman" w:eastAsia="Calibri" w:hAnsi="Times New Roman" w:cs="Times New Roman"/>
          <w:sz w:val="24"/>
          <w:szCs w:val="24"/>
        </w:rPr>
        <w:t xml:space="preserve">, должен обладать следующими профессиональными умениями: </w:t>
      </w:r>
    </w:p>
    <w:p w:rsidR="00215B29" w:rsidRDefault="00F10601" w:rsidP="007B1064">
      <w:pPr>
        <w:pStyle w:val="a8"/>
        <w:numPr>
          <w:ilvl w:val="0"/>
          <w:numId w:val="22"/>
        </w:numPr>
        <w:tabs>
          <w:tab w:val="left" w:pos="1418"/>
        </w:tabs>
        <w:spacing w:after="0" w:line="240" w:lineRule="auto"/>
        <w:ind w:left="0" w:firstLine="709"/>
        <w:jc w:val="both"/>
        <w:rPr>
          <w:rFonts w:ascii="Times New Roman" w:eastAsia="Calibri" w:hAnsi="Times New Roman" w:cs="Times New Roman"/>
          <w:sz w:val="24"/>
          <w:szCs w:val="24"/>
        </w:rPr>
      </w:pPr>
      <w:r w:rsidRPr="008861C3">
        <w:rPr>
          <w:rFonts w:ascii="Times New Roman" w:eastAsia="Calibri" w:hAnsi="Times New Roman" w:cs="Times New Roman"/>
          <w:sz w:val="24"/>
          <w:szCs w:val="24"/>
        </w:rPr>
        <w:t>оформление результатов контрольно-надзорной деятельности и применение мер административного воздействия;</w:t>
      </w:r>
    </w:p>
    <w:p w:rsidR="00215B29" w:rsidRDefault="00F10601" w:rsidP="007B1064">
      <w:pPr>
        <w:pStyle w:val="a8"/>
        <w:numPr>
          <w:ilvl w:val="0"/>
          <w:numId w:val="22"/>
        </w:numPr>
        <w:tabs>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Calibri" w:hAnsi="Times New Roman" w:cs="Times New Roman"/>
          <w:sz w:val="24"/>
          <w:szCs w:val="24"/>
        </w:rPr>
        <w:t>подготовка и рассмотрение материалов дел об административных правонарушениях;</w:t>
      </w:r>
    </w:p>
    <w:p w:rsidR="00215B29" w:rsidRDefault="00C618E7" w:rsidP="007B1064">
      <w:pPr>
        <w:pStyle w:val="a8"/>
        <w:numPr>
          <w:ilvl w:val="0"/>
          <w:numId w:val="22"/>
        </w:numPr>
        <w:tabs>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Calibri" w:hAnsi="Times New Roman" w:cs="Times New Roman"/>
          <w:sz w:val="24"/>
          <w:szCs w:val="24"/>
        </w:rPr>
        <w:lastRenderedPageBreak/>
        <w:t>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w:t>
      </w:r>
      <w:r w:rsidR="002C32DB" w:rsidRPr="00215B29">
        <w:rPr>
          <w:rFonts w:ascii="Times New Roman" w:eastAsia="Calibri" w:hAnsi="Times New Roman" w:cs="Times New Roman"/>
          <w:sz w:val="24"/>
          <w:szCs w:val="24"/>
        </w:rPr>
        <w:t>;</w:t>
      </w:r>
    </w:p>
    <w:p w:rsidR="00215B29" w:rsidRPr="00215B29" w:rsidRDefault="00527CA6" w:rsidP="007B1064">
      <w:pPr>
        <w:pStyle w:val="a8"/>
        <w:numPr>
          <w:ilvl w:val="0"/>
          <w:numId w:val="22"/>
        </w:numPr>
        <w:tabs>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Times New Roman" w:hAnsi="Times New Roman" w:cs="Times New Roman"/>
          <w:sz w:val="24"/>
          <w:szCs w:val="24"/>
          <w:lang w:eastAsia="ru-RU"/>
        </w:rPr>
        <w:t>организация и проведение соответствующих контрольно-надзорных мероприятий в</w:t>
      </w:r>
      <w:r w:rsidRPr="00215B29">
        <w:rPr>
          <w:rFonts w:ascii="Times New Roman" w:eastAsia="Times New Roman" w:hAnsi="Times New Roman" w:cs="Times New Roman"/>
          <w:bCs/>
          <w:sz w:val="24"/>
          <w:szCs w:val="24"/>
          <w:lang w:eastAsia="ru-RU"/>
        </w:rPr>
        <w:t xml:space="preserve"> сфере промышленной безопасности подъемных сооружений</w:t>
      </w:r>
      <w:r w:rsidRPr="00215B29">
        <w:rPr>
          <w:rFonts w:ascii="Times New Roman" w:eastAsia="Times New Roman" w:hAnsi="Times New Roman" w:cs="Times New Roman"/>
          <w:sz w:val="24"/>
          <w:szCs w:val="24"/>
          <w:lang w:eastAsia="ru-RU"/>
        </w:rPr>
        <w:t>;</w:t>
      </w:r>
    </w:p>
    <w:p w:rsidR="002C32DB" w:rsidRPr="00215B29" w:rsidRDefault="002C32DB" w:rsidP="007B1064">
      <w:pPr>
        <w:pStyle w:val="a8"/>
        <w:numPr>
          <w:ilvl w:val="0"/>
          <w:numId w:val="22"/>
        </w:numPr>
        <w:tabs>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Calibri" w:hAnsi="Times New Roman" w:cs="Times New Roman"/>
          <w:sz w:val="24"/>
          <w:szCs w:val="24"/>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D96AF2" w:rsidRPr="00215B29" w:rsidRDefault="00D96AF2" w:rsidP="007B1064">
      <w:pPr>
        <w:pStyle w:val="a8"/>
        <w:numPr>
          <w:ilvl w:val="0"/>
          <w:numId w:val="13"/>
        </w:numPr>
        <w:tabs>
          <w:tab w:val="left" w:pos="993"/>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Calibri" w:hAnsi="Times New Roman" w:cs="Times New Roman"/>
          <w:sz w:val="24"/>
          <w:szCs w:val="24"/>
        </w:rPr>
        <w:t xml:space="preserve">Гражданский служащий, замещающий должность </w:t>
      </w:r>
      <w:r w:rsidR="0066480F" w:rsidRPr="00215B29">
        <w:rPr>
          <w:rFonts w:ascii="Times New Roman" w:eastAsia="Calibri" w:hAnsi="Times New Roman" w:cs="Times New Roman"/>
          <w:sz w:val="24"/>
          <w:szCs w:val="24"/>
        </w:rPr>
        <w:t>государственного инспектора</w:t>
      </w:r>
      <w:r w:rsidR="0003325A" w:rsidRPr="00215B29">
        <w:rPr>
          <w:rFonts w:ascii="Times New Roman" w:eastAsia="Calibri" w:hAnsi="Times New Roman" w:cs="Times New Roman"/>
          <w:sz w:val="24"/>
          <w:szCs w:val="24"/>
        </w:rPr>
        <w:t xml:space="preserve"> отдела</w:t>
      </w:r>
      <w:r w:rsidRPr="00215B29">
        <w:rPr>
          <w:rFonts w:ascii="Times New Roman" w:eastAsia="Calibri" w:hAnsi="Times New Roman" w:cs="Times New Roman"/>
          <w:sz w:val="24"/>
          <w:szCs w:val="24"/>
        </w:rPr>
        <w:t>, должен обладать следующими функциональными знаниями:</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принципы, методы, технологии и механизмы осуществления контроля (надзора);</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виды, назначение и технологии организации проверочных процедур;</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понятие единого реестра проверок, процедура его формирования;</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институт предварительной проверки жалобы и иной информации, поступившей в контрольно-надзорный орган;</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процедура организации проверки: порядок, этапы, инструменты проведения;</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ограничения при проведении проверочных процедур;</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меры, принимаемые по результатам проверки;</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плановые осмотры;</w:t>
      </w:r>
    </w:p>
    <w:p w:rsidR="00D96AF2" w:rsidRPr="00240419" w:rsidRDefault="00674FF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основания проведения и особенности внеплановых проверок.</w:t>
      </w:r>
    </w:p>
    <w:p w:rsidR="00D96AF2" w:rsidRPr="00215B29" w:rsidRDefault="00D96AF2" w:rsidP="007B1064">
      <w:pPr>
        <w:pStyle w:val="a8"/>
        <w:numPr>
          <w:ilvl w:val="0"/>
          <w:numId w:val="13"/>
        </w:numPr>
        <w:tabs>
          <w:tab w:val="left" w:pos="993"/>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Calibri" w:hAnsi="Times New Roman" w:cs="Times New Roman"/>
          <w:sz w:val="24"/>
          <w:szCs w:val="24"/>
        </w:rPr>
        <w:t xml:space="preserve">Гражданский служащий, замещающий должность </w:t>
      </w:r>
      <w:r w:rsidR="0066480F" w:rsidRPr="00215B29">
        <w:rPr>
          <w:rFonts w:ascii="Times New Roman" w:eastAsia="Calibri" w:hAnsi="Times New Roman" w:cs="Times New Roman"/>
          <w:sz w:val="24"/>
          <w:szCs w:val="24"/>
        </w:rPr>
        <w:t>государственного инспектора</w:t>
      </w:r>
      <w:r w:rsidR="0003325A" w:rsidRPr="00215B29">
        <w:rPr>
          <w:rFonts w:ascii="Times New Roman" w:eastAsia="Calibri" w:hAnsi="Times New Roman" w:cs="Times New Roman"/>
          <w:sz w:val="24"/>
          <w:szCs w:val="24"/>
        </w:rPr>
        <w:t xml:space="preserve"> отдела</w:t>
      </w:r>
      <w:r w:rsidRPr="00215B29">
        <w:rPr>
          <w:rFonts w:ascii="Times New Roman" w:eastAsia="Calibri" w:hAnsi="Times New Roman" w:cs="Times New Roman"/>
          <w:sz w:val="24"/>
          <w:szCs w:val="24"/>
        </w:rPr>
        <w:t xml:space="preserve">, должен обладать следующими функциональными умениями:  </w:t>
      </w:r>
    </w:p>
    <w:p w:rsidR="00D05F09" w:rsidRPr="00240419" w:rsidRDefault="00D05F09" w:rsidP="007B1064">
      <w:pPr>
        <w:pStyle w:val="a8"/>
        <w:numPr>
          <w:ilvl w:val="0"/>
          <w:numId w:val="3"/>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проведение плановых и внеплановых документарных (камеральных) проверок (обследований);</w:t>
      </w:r>
    </w:p>
    <w:p w:rsidR="00D05F09" w:rsidRPr="00240419" w:rsidRDefault="00D05F09" w:rsidP="007B1064">
      <w:pPr>
        <w:pStyle w:val="a8"/>
        <w:numPr>
          <w:ilvl w:val="0"/>
          <w:numId w:val="3"/>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проведение плановых и внеплановых выездных проверок;</w:t>
      </w:r>
    </w:p>
    <w:p w:rsidR="00D05F09" w:rsidRPr="00240419" w:rsidRDefault="00D05F09" w:rsidP="007B1064">
      <w:pPr>
        <w:pStyle w:val="a8"/>
        <w:numPr>
          <w:ilvl w:val="0"/>
          <w:numId w:val="3"/>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ф</w:t>
      </w:r>
      <w:r w:rsidR="00F00BA9" w:rsidRPr="00240419">
        <w:rPr>
          <w:rFonts w:ascii="Times New Roman" w:eastAsia="Times New Roman" w:hAnsi="Times New Roman" w:cs="Times New Roman"/>
          <w:sz w:val="24"/>
          <w:szCs w:val="24"/>
          <w:lang w:bidi="en-US"/>
        </w:rPr>
        <w:t xml:space="preserve">ормирование и ведение реестров </w:t>
      </w:r>
      <w:r w:rsidRPr="00240419">
        <w:rPr>
          <w:rFonts w:ascii="Times New Roman" w:eastAsia="Times New Roman" w:hAnsi="Times New Roman" w:cs="Times New Roman"/>
          <w:sz w:val="24"/>
          <w:szCs w:val="24"/>
          <w:lang w:bidi="en-US"/>
        </w:rPr>
        <w:t>для обеспечения контрольно-надзорных полномочий;</w:t>
      </w:r>
    </w:p>
    <w:p w:rsidR="00D96AF2" w:rsidRPr="00F10601" w:rsidRDefault="00674FFA" w:rsidP="007B1064">
      <w:pPr>
        <w:pStyle w:val="a8"/>
        <w:numPr>
          <w:ilvl w:val="0"/>
          <w:numId w:val="3"/>
        </w:numPr>
        <w:tabs>
          <w:tab w:val="left" w:pos="1418"/>
        </w:tabs>
        <w:spacing w:after="0" w:line="240" w:lineRule="auto"/>
        <w:ind w:left="0" w:firstLine="709"/>
        <w:jc w:val="both"/>
        <w:rPr>
          <w:rFonts w:ascii="Times New Roman" w:eastAsia="Calibri" w:hAnsi="Times New Roman" w:cs="Times New Roman"/>
          <w:sz w:val="24"/>
          <w:szCs w:val="24"/>
        </w:rPr>
      </w:pPr>
      <w:r w:rsidRPr="00240419">
        <w:rPr>
          <w:rFonts w:ascii="Times New Roman" w:eastAsia="Times New Roman" w:hAnsi="Times New Roman" w:cs="Times New Roman"/>
          <w:sz w:val="24"/>
          <w:szCs w:val="24"/>
          <w:lang w:bidi="en-US"/>
        </w:rPr>
        <w:t>осуществление контроля исполнения предписаний, решений и других распорядительных документов.</w:t>
      </w:r>
    </w:p>
    <w:p w:rsidR="00F10601" w:rsidRDefault="00F10601" w:rsidP="009B589F">
      <w:pPr>
        <w:tabs>
          <w:tab w:val="left" w:pos="993"/>
        </w:tabs>
        <w:spacing w:after="0" w:line="240" w:lineRule="auto"/>
        <w:jc w:val="both"/>
        <w:rPr>
          <w:rFonts w:ascii="Times New Roman" w:eastAsia="Calibri" w:hAnsi="Times New Roman" w:cs="Times New Roman"/>
          <w:sz w:val="24"/>
          <w:szCs w:val="24"/>
        </w:rPr>
      </w:pPr>
    </w:p>
    <w:p w:rsidR="00F10601" w:rsidRPr="00C96243" w:rsidRDefault="00F10601" w:rsidP="009B589F">
      <w:pPr>
        <w:pStyle w:val="21"/>
        <w:keepNext/>
        <w:keepLines/>
        <w:shd w:val="clear" w:color="auto" w:fill="auto"/>
        <w:tabs>
          <w:tab w:val="left" w:pos="851"/>
          <w:tab w:val="left" w:pos="3119"/>
        </w:tabs>
        <w:spacing w:before="0" w:after="0" w:line="240" w:lineRule="auto"/>
        <w:jc w:val="center"/>
        <w:rPr>
          <w:sz w:val="24"/>
          <w:szCs w:val="24"/>
        </w:rPr>
      </w:pPr>
      <w:r w:rsidRPr="00C96243">
        <w:rPr>
          <w:sz w:val="24"/>
          <w:szCs w:val="24"/>
        </w:rPr>
        <w:t>3. Должностные обязанности</w:t>
      </w:r>
    </w:p>
    <w:p w:rsidR="00F10601" w:rsidRPr="00C96243" w:rsidRDefault="00F10601" w:rsidP="009B589F">
      <w:pPr>
        <w:pStyle w:val="21"/>
        <w:keepNext/>
        <w:keepLines/>
        <w:shd w:val="clear" w:color="auto" w:fill="auto"/>
        <w:tabs>
          <w:tab w:val="left" w:pos="851"/>
          <w:tab w:val="left" w:pos="3119"/>
        </w:tabs>
        <w:spacing w:before="0" w:after="0" w:line="240" w:lineRule="auto"/>
        <w:jc w:val="center"/>
        <w:rPr>
          <w:sz w:val="24"/>
          <w:szCs w:val="24"/>
        </w:rPr>
      </w:pPr>
    </w:p>
    <w:p w:rsidR="00F10601" w:rsidRPr="00C96243" w:rsidRDefault="00254846" w:rsidP="007B1064">
      <w:pPr>
        <w:pStyle w:val="4"/>
        <w:numPr>
          <w:ilvl w:val="1"/>
          <w:numId w:val="6"/>
        </w:numPr>
        <w:shd w:val="clear" w:color="auto" w:fill="auto"/>
        <w:tabs>
          <w:tab w:val="left" w:pos="1418"/>
        </w:tabs>
        <w:spacing w:before="0" w:line="240" w:lineRule="auto"/>
        <w:ind w:firstLine="709"/>
        <w:rPr>
          <w:sz w:val="24"/>
          <w:szCs w:val="24"/>
        </w:rPr>
      </w:pPr>
      <w:r>
        <w:rPr>
          <w:rStyle w:val="1"/>
          <w:sz w:val="24"/>
          <w:szCs w:val="24"/>
        </w:rPr>
        <w:t>Г</w:t>
      </w:r>
      <w:r w:rsidR="00F10601" w:rsidRPr="00C96243">
        <w:rPr>
          <w:rStyle w:val="1"/>
          <w:sz w:val="24"/>
          <w:szCs w:val="24"/>
        </w:rPr>
        <w:t>осударственный инспектор отдела Управления в соответствии со статьей 15 Федерального закона от 27 июля 2004 года № 79-ФЗ «О государственной гражданской службе Российской Федерации» (далее - Федеральный закон № 79-ФЗ) обязан:</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исполнять должностные обязанности в соответствии с должностным регламентом;</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F10601" w:rsidRPr="00C96243" w:rsidRDefault="00F10601" w:rsidP="007B1064">
      <w:pPr>
        <w:pStyle w:val="4"/>
        <w:numPr>
          <w:ilvl w:val="0"/>
          <w:numId w:val="7"/>
        </w:numPr>
        <w:shd w:val="clear" w:color="auto" w:fill="auto"/>
        <w:tabs>
          <w:tab w:val="left" w:pos="1418"/>
        </w:tabs>
        <w:spacing w:before="0" w:line="240" w:lineRule="auto"/>
        <w:ind w:firstLine="709"/>
        <w:rPr>
          <w:rStyle w:val="1"/>
          <w:sz w:val="24"/>
          <w:szCs w:val="24"/>
        </w:rPr>
      </w:pPr>
      <w:r w:rsidRPr="00C96243">
        <w:rPr>
          <w:rStyle w:val="1"/>
          <w:sz w:val="24"/>
          <w:szCs w:val="24"/>
        </w:rPr>
        <w:t>соблюдать при исполнении должностных обязанностей права и законные интересы граждан и организаций;</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соблюдать служебный распорядок Управления;</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поддерживать уровень квалификации, необходимый для надлежащего исполнения должностных обязанностей;</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 xml:space="preserve">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w:t>
      </w:r>
      <w:r w:rsidRPr="00C96243">
        <w:rPr>
          <w:rStyle w:val="1"/>
          <w:sz w:val="24"/>
          <w:szCs w:val="24"/>
        </w:rPr>
        <w:lastRenderedPageBreak/>
        <w:t>частной жизни и здоровья граждан или затрагивающие их честь и достоинство;</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беречь государственное имущество, в том числе предоставленное ему для исполнения должностных обязанностей;</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соблюдать ограничения, выполнять обязательства и требования к-служебному поведению, не нарушать запреты, установленные Федеральным законом № 79-ФЗ и другими федеральными законами;</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сообщать руководителю Управления, органам прокуратуры или другим государственным органам обо всех случаях обращения к нему каких-либо лиц в целях склонения его к совершению коррупционных нарушений;</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организовывать и контролировать работу по предотвращению неправомерного доступа к охраняемой законом компьютерной информации;</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не осуществлять действий по уничтожению, блокированию, модификации либо копированию информации, нарушению работы ЭВМ, системы ЭВМ или всей сети;</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 xml:space="preserve">осуществлять </w:t>
      </w:r>
      <w:proofErr w:type="gramStart"/>
      <w:r w:rsidRPr="00C96243">
        <w:rPr>
          <w:rStyle w:val="1"/>
          <w:sz w:val="24"/>
          <w:szCs w:val="24"/>
        </w:rPr>
        <w:t>контроль за</w:t>
      </w:r>
      <w:proofErr w:type="gramEnd"/>
      <w:r w:rsidRPr="00C96243">
        <w:rPr>
          <w:rStyle w:val="1"/>
          <w:sz w:val="24"/>
          <w:szCs w:val="24"/>
        </w:rPr>
        <w:t xml:space="preserve"> сотрудниками отдела по недопущению действий по уничтожению, блокированию, модификации либо копированию информации, нарушению работы ЭВМ, системы ЭВМ или всей сети;</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 xml:space="preserve"> уведомлять письменно руководителя Управления о намерении выполнять иную оплачиваемую работу.</w:t>
      </w:r>
    </w:p>
    <w:p w:rsidR="00F10601" w:rsidRPr="00C96243" w:rsidRDefault="00F10601" w:rsidP="007B1064">
      <w:pPr>
        <w:pStyle w:val="4"/>
        <w:numPr>
          <w:ilvl w:val="1"/>
          <w:numId w:val="6"/>
        </w:numPr>
        <w:shd w:val="clear" w:color="auto" w:fill="auto"/>
        <w:tabs>
          <w:tab w:val="left" w:pos="1418"/>
        </w:tabs>
        <w:spacing w:before="0" w:line="240" w:lineRule="auto"/>
        <w:ind w:firstLine="709"/>
        <w:rPr>
          <w:sz w:val="24"/>
          <w:szCs w:val="24"/>
        </w:rPr>
      </w:pPr>
      <w:r w:rsidRPr="00C96243">
        <w:rPr>
          <w:rStyle w:val="1"/>
          <w:sz w:val="24"/>
          <w:szCs w:val="24"/>
        </w:rPr>
        <w:t>Соблюдать общие принципы служебного поведения государственных гражданских служащих, утвержденные Указом Президента Российской Федерации.</w:t>
      </w:r>
    </w:p>
    <w:p w:rsidR="00F10601" w:rsidRPr="00C96243" w:rsidRDefault="00F10601" w:rsidP="007B1064">
      <w:pPr>
        <w:pStyle w:val="4"/>
        <w:numPr>
          <w:ilvl w:val="1"/>
          <w:numId w:val="6"/>
        </w:numPr>
        <w:shd w:val="clear" w:color="auto" w:fill="auto"/>
        <w:tabs>
          <w:tab w:val="left" w:pos="1418"/>
        </w:tabs>
        <w:spacing w:before="0" w:line="240" w:lineRule="auto"/>
        <w:ind w:firstLine="709"/>
        <w:rPr>
          <w:rStyle w:val="1"/>
          <w:sz w:val="24"/>
          <w:szCs w:val="24"/>
        </w:rPr>
      </w:pPr>
      <w:r w:rsidRPr="00C96243">
        <w:rPr>
          <w:rStyle w:val="1"/>
          <w:sz w:val="24"/>
          <w:szCs w:val="24"/>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r w:rsidRPr="00C96243">
        <w:rPr>
          <w:rStyle w:val="1"/>
          <w:sz w:val="24"/>
          <w:szCs w:val="24"/>
        </w:rPr>
        <w:tab/>
      </w:r>
    </w:p>
    <w:p w:rsidR="00F10601" w:rsidRPr="00C96243" w:rsidRDefault="00F10601" w:rsidP="007B1064">
      <w:pPr>
        <w:pStyle w:val="4"/>
        <w:numPr>
          <w:ilvl w:val="1"/>
          <w:numId w:val="6"/>
        </w:numPr>
        <w:shd w:val="clear" w:color="auto" w:fill="auto"/>
        <w:tabs>
          <w:tab w:val="left" w:pos="1418"/>
        </w:tabs>
        <w:spacing w:before="0" w:line="240" w:lineRule="auto"/>
        <w:ind w:firstLine="709"/>
        <w:rPr>
          <w:sz w:val="24"/>
          <w:szCs w:val="24"/>
        </w:rPr>
      </w:pPr>
      <w:r w:rsidRPr="00C96243">
        <w:rPr>
          <w:rStyle w:val="1"/>
          <w:sz w:val="24"/>
          <w:szCs w:val="24"/>
        </w:rPr>
        <w:t>По поручению руководства Управления отстаивать позиции, защищать права и законные интересы Управления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F10601" w:rsidRPr="00C96243" w:rsidRDefault="00F10601" w:rsidP="004B70BE">
      <w:pPr>
        <w:pStyle w:val="4"/>
        <w:numPr>
          <w:ilvl w:val="1"/>
          <w:numId w:val="6"/>
        </w:numPr>
        <w:shd w:val="clear" w:color="auto" w:fill="auto"/>
        <w:tabs>
          <w:tab w:val="left" w:pos="1418"/>
        </w:tabs>
        <w:spacing w:before="0" w:line="240" w:lineRule="auto"/>
        <w:ind w:firstLine="709"/>
        <w:rPr>
          <w:sz w:val="24"/>
          <w:szCs w:val="24"/>
        </w:rPr>
      </w:pPr>
      <w:r w:rsidRPr="00C96243">
        <w:rPr>
          <w:rStyle w:val="1"/>
          <w:sz w:val="24"/>
          <w:szCs w:val="24"/>
        </w:rPr>
        <w:t>Рассматривать устные или письменные обращения граждан и юридических лиц в соответствии с компетенцией отдела Управления.</w:t>
      </w:r>
    </w:p>
    <w:p w:rsidR="00195A97" w:rsidRPr="00195A97" w:rsidRDefault="002E301C" w:rsidP="007B1064">
      <w:pPr>
        <w:pStyle w:val="4"/>
        <w:numPr>
          <w:ilvl w:val="1"/>
          <w:numId w:val="6"/>
        </w:numPr>
        <w:shd w:val="clear" w:color="auto" w:fill="auto"/>
        <w:tabs>
          <w:tab w:val="left" w:pos="1418"/>
        </w:tabs>
        <w:spacing w:before="0" w:line="240" w:lineRule="auto"/>
        <w:ind w:firstLine="709"/>
        <w:rPr>
          <w:rStyle w:val="1"/>
          <w:sz w:val="24"/>
          <w:szCs w:val="24"/>
        </w:rPr>
      </w:pPr>
      <w:r>
        <w:rPr>
          <w:rStyle w:val="1"/>
          <w:sz w:val="24"/>
          <w:szCs w:val="24"/>
        </w:rPr>
        <w:t>Г</w:t>
      </w:r>
      <w:r w:rsidR="00F10601" w:rsidRPr="00C96243">
        <w:rPr>
          <w:rStyle w:val="1"/>
          <w:sz w:val="24"/>
          <w:szCs w:val="24"/>
        </w:rPr>
        <w:t>осударственный инспектор отдела Управления обязан:</w:t>
      </w:r>
    </w:p>
    <w:p w:rsidR="00195A97" w:rsidRPr="00195A97" w:rsidRDefault="00195A97" w:rsidP="004B70BE">
      <w:pPr>
        <w:pStyle w:val="a8"/>
        <w:widowControl w:val="0"/>
        <w:numPr>
          <w:ilvl w:val="2"/>
          <w:numId w:val="6"/>
        </w:numPr>
        <w:tabs>
          <w:tab w:val="left" w:pos="1346"/>
          <w:tab w:val="left" w:pos="1418"/>
        </w:tabs>
        <w:spacing w:after="0" w:line="240" w:lineRule="auto"/>
        <w:ind w:left="0" w:right="20" w:firstLine="709"/>
        <w:jc w:val="both"/>
        <w:rPr>
          <w:rFonts w:ascii="Times New Roman" w:eastAsia="Times New Roman" w:hAnsi="Times New Roman" w:cs="Times New Roman"/>
          <w:spacing w:val="2"/>
          <w:sz w:val="24"/>
          <w:szCs w:val="24"/>
          <w:lang w:eastAsia="ru-RU"/>
        </w:rPr>
      </w:pPr>
      <w:bookmarkStart w:id="6" w:name="bookmark1"/>
      <w:r w:rsidRPr="00195A97">
        <w:rPr>
          <w:rFonts w:ascii="Times New Roman" w:eastAsia="Times New Roman" w:hAnsi="Times New Roman" w:cs="Times New Roman"/>
          <w:sz w:val="24"/>
          <w:szCs w:val="24"/>
          <w:lang w:eastAsia="ru-RU" w:bidi="ru-RU"/>
        </w:rPr>
        <w:t>Составлять годовые планы-графики, списки объектов надзора (юридических лиц, индивидуальных предпринимателей), закрепленных за ним.</w:t>
      </w:r>
    </w:p>
    <w:p w:rsidR="00195A97" w:rsidRP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Подготавливать и представлять отчеты о работе отдела в соответствии с организационно-распорядительными документами Управления.</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 предусмотренных этими планами.</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 xml:space="preserve">По распоряжению или заместителя руководителя Управления и начальника </w:t>
      </w:r>
      <w:r w:rsidRPr="00195A97">
        <w:rPr>
          <w:rFonts w:ascii="Times New Roman" w:eastAsia="Times New Roman" w:hAnsi="Times New Roman" w:cs="Times New Roman"/>
          <w:sz w:val="24"/>
          <w:szCs w:val="24"/>
          <w:lang w:eastAsia="ru-RU" w:bidi="ru-RU"/>
        </w:rPr>
        <w:lastRenderedPageBreak/>
        <w:t>отдела подготавливать справки и материалы о выполнении планов работы отдела.</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Оформлять процессуальные документы при осуществлении производства по делам об административных правонарушениях.</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Проводить анализ результатов проверок, готовить предложения по совершенствованию структуры и форм государственного контроля и надзора в сфере деятельности отдела;</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При обнаружении нарушений обязательных норм и правил, являющихся событием правонарушения и применять меры административного воздействия;</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proofErr w:type="gramStart"/>
      <w:r w:rsidRPr="00195A97">
        <w:rPr>
          <w:rFonts w:ascii="Times New Roman" w:eastAsia="Times New Roman" w:hAnsi="Times New Roman" w:cs="Times New Roman"/>
          <w:sz w:val="24"/>
          <w:szCs w:val="24"/>
          <w:lang w:eastAsia="ru-RU" w:bidi="ru-RU"/>
        </w:rPr>
        <w:t xml:space="preserve">Рассматривать обращения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 а также за готовить по ним проектов решений в соответствии с  действующим законодательством </w:t>
      </w:r>
      <w:r w:rsidRPr="00195A97">
        <w:rPr>
          <w:rFonts w:ascii="Times New Roman" w:eastAsia="Times New Roman" w:hAnsi="Times New Roman" w:cs="Times New Roman"/>
          <w:bCs/>
          <w:sz w:val="24"/>
          <w:szCs w:val="24"/>
          <w:lang w:eastAsia="ru-RU" w:bidi="ru-RU"/>
        </w:rPr>
        <w:t xml:space="preserve">о порядке рассмотрения обращений граждан Российской Федерации </w:t>
      </w:r>
      <w:r w:rsidRPr="00195A97">
        <w:rPr>
          <w:rFonts w:ascii="Times New Roman" w:eastAsia="Times New Roman" w:hAnsi="Times New Roman" w:cs="Times New Roman"/>
          <w:sz w:val="24"/>
          <w:szCs w:val="24"/>
          <w:lang w:eastAsia="ru-RU" w:bidi="ru-RU"/>
        </w:rPr>
        <w:t>и инструкцией по делопроизводству.</w:t>
      </w:r>
      <w:proofErr w:type="gramEnd"/>
    </w:p>
    <w:p w:rsidR="001F7C8C" w:rsidRPr="00C21B70" w:rsidRDefault="00195A97" w:rsidP="00C21B70">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Осуществлять личный прием представителей предприятий, организаций и граждан в установленные часы в соответствии с действующим законодательством.</w:t>
      </w:r>
    </w:p>
    <w:p w:rsidR="00FA3BDB" w:rsidRPr="00FA3BDB" w:rsidRDefault="001F7C8C"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53030D">
        <w:rPr>
          <w:rFonts w:ascii="Times New Roman" w:eastAsia="Times New Roman" w:hAnsi="Times New Roman" w:cs="Times New Roman"/>
          <w:sz w:val="24"/>
          <w:szCs w:val="24"/>
          <w:lang w:eastAsia="ru-RU" w:bidi="ru-RU"/>
        </w:rPr>
        <w:t>Участвовать в подготовке заключений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с правом подписи, при условии участия в итоговой проверке;</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государственный контроль и надзор за соблюдением требований промышленной безопасности при эксплуатации, консервации и ликвидации опасных производственных объектов, монтаже, наладке, обслуживании и ремонте, реконструкции или модернизации технических устрой</w:t>
      </w:r>
      <w:proofErr w:type="gramStart"/>
      <w:r w:rsidRPr="00FA3BDB">
        <w:rPr>
          <w:rFonts w:ascii="Times New Roman" w:eastAsia="Times New Roman" w:hAnsi="Times New Roman" w:cs="Times New Roman"/>
          <w:spacing w:val="2"/>
          <w:sz w:val="24"/>
          <w:szCs w:val="24"/>
          <w:lang w:eastAsia="ru-RU"/>
        </w:rPr>
        <w:t>ств в пр</w:t>
      </w:r>
      <w:proofErr w:type="gramEnd"/>
      <w:r w:rsidRPr="00FA3BDB">
        <w:rPr>
          <w:rFonts w:ascii="Times New Roman" w:eastAsia="Times New Roman" w:hAnsi="Times New Roman" w:cs="Times New Roman"/>
          <w:spacing w:val="2"/>
          <w:sz w:val="24"/>
          <w:szCs w:val="24"/>
          <w:lang w:eastAsia="ru-RU"/>
        </w:rPr>
        <w:t>оцессе эксплуатации, применяемых на опасных производственных объектах в соответствии с Административным регламентом, утв. приказом Ростехнадзора от 12.02.2016 г. №48.</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государственный контроль и надзор за соблюдением требований технического регламента Таможенного союза «Безопасность лифтов» в соответствии с Административным регламентом, утв. приказом Федеральной службы по экологическому, технологическому и атомному надзору от 19.12.2013 г. № 631.</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В случае выявления в результате проверки нарушений обязательных требований промышленной безопасности, требований безопасности при эксплуатации лифтов, требований предъявляемых к саморегулируемым организациям и их деятельности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Российской Федерации;</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Координировать и осуществлять, совместно с поднадзорными организациями, меры по предупреждению аварий и производственного травматизма на опасных объектах.</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Анализировать состояние промышленной безопасности, техническое состояние подъемных сооружений, технических устройств, выявлять на основе анализа наиболее сложные вопросы, связанные с обеспечением безопасности, предлагать меры по их решению;</w:t>
      </w:r>
      <w:r w:rsidRPr="00FA3BDB">
        <w:rPr>
          <w:rFonts w:ascii="Times New Roman" w:eastAsia="Times New Roman" w:hAnsi="Times New Roman" w:cs="Times New Roman"/>
          <w:spacing w:val="2"/>
          <w:sz w:val="24"/>
          <w:szCs w:val="24"/>
          <w:lang w:eastAsia="ru-RU"/>
        </w:rPr>
        <w:tab/>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техническое расследование обстоятельств и причин аварий на подъемных сооружениях, разрабатывать мероприятия по их предупреждению.</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 xml:space="preserve">Осуществлять </w:t>
      </w:r>
      <w:proofErr w:type="gramStart"/>
      <w:r w:rsidRPr="00FA3BDB">
        <w:rPr>
          <w:rFonts w:ascii="Times New Roman" w:eastAsia="Times New Roman" w:hAnsi="Times New Roman" w:cs="Times New Roman"/>
          <w:spacing w:val="2"/>
          <w:sz w:val="24"/>
          <w:szCs w:val="24"/>
          <w:lang w:eastAsia="ru-RU"/>
        </w:rPr>
        <w:t>контроль за</w:t>
      </w:r>
      <w:proofErr w:type="gramEnd"/>
      <w:r w:rsidRPr="00FA3BDB">
        <w:rPr>
          <w:rFonts w:ascii="Times New Roman" w:eastAsia="Times New Roman" w:hAnsi="Times New Roman" w:cs="Times New Roman"/>
          <w:spacing w:val="2"/>
          <w:sz w:val="24"/>
          <w:szCs w:val="24"/>
          <w:lang w:eastAsia="ru-RU"/>
        </w:rPr>
        <w:t xml:space="preserve"> соблюдением поднадзорными организациями порядка учета инцидентов на опасных производственных объектах и их анализ;</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 xml:space="preserve">Контролировать выполнение поднадзорными организациями установленных Правил осуществления производственного </w:t>
      </w:r>
      <w:proofErr w:type="gramStart"/>
      <w:r w:rsidRPr="00FA3BDB">
        <w:rPr>
          <w:rFonts w:ascii="Times New Roman" w:eastAsia="Times New Roman" w:hAnsi="Times New Roman" w:cs="Times New Roman"/>
          <w:spacing w:val="2"/>
          <w:sz w:val="24"/>
          <w:szCs w:val="24"/>
          <w:lang w:eastAsia="ru-RU"/>
        </w:rPr>
        <w:t>контроля за</w:t>
      </w:r>
      <w:proofErr w:type="gramEnd"/>
      <w:r w:rsidRPr="00FA3BDB">
        <w:rPr>
          <w:rFonts w:ascii="Times New Roman" w:eastAsia="Times New Roman" w:hAnsi="Times New Roman" w:cs="Times New Roman"/>
          <w:spacing w:val="2"/>
          <w:sz w:val="24"/>
          <w:szCs w:val="24"/>
          <w:lang w:eastAsia="ru-RU"/>
        </w:rPr>
        <w:t xml:space="preserve"> соблюдением требований промышленной безопасности, давать оценку эффективности работы производственного контроля. Контролировать своевременное предоставление от </w:t>
      </w:r>
      <w:r w:rsidRPr="00FA3BDB">
        <w:rPr>
          <w:rFonts w:ascii="Times New Roman" w:eastAsia="Times New Roman" w:hAnsi="Times New Roman" w:cs="Times New Roman"/>
          <w:spacing w:val="2"/>
          <w:sz w:val="24"/>
          <w:szCs w:val="24"/>
          <w:lang w:eastAsia="ru-RU"/>
        </w:rPr>
        <w:lastRenderedPageBreak/>
        <w:t>предприятий сведений об организации производственного контроля в соответствии с требованиями промышленной безопасности;</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Контролировать выполнение подконтрольными предприятиями законодательства в части проведения экспертизы промышленной безопасности подъемных сооружений и оценки соответствия лифтов, соблюдение порядка продления срока безопасной эксплуатации. Контролировать качество проведения монтажа, ремонта, обслуживания, экспертизы, оценку соответствия. Вести работу по оснащению подъемных сооружений, технических устройств современными приборами и системами безопасности;</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 xml:space="preserve">В случаях, определённых законодательством Российской Федерации, в установленном порядке участвовать в приемке в эксплуатацию подъемных </w:t>
      </w:r>
      <w:r>
        <w:rPr>
          <w:rFonts w:ascii="Times New Roman" w:eastAsia="Times New Roman" w:hAnsi="Times New Roman" w:cs="Times New Roman"/>
          <w:spacing w:val="2"/>
          <w:sz w:val="24"/>
          <w:szCs w:val="24"/>
          <w:lang w:eastAsia="ru-RU"/>
        </w:rPr>
        <w:t>сооружений.</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контроль за отнесением произво</w:t>
      </w:r>
      <w:proofErr w:type="gramStart"/>
      <w:r w:rsidRPr="00FA3BDB">
        <w:rPr>
          <w:rFonts w:ascii="Times New Roman" w:eastAsia="Times New Roman" w:hAnsi="Times New Roman" w:cs="Times New Roman"/>
          <w:spacing w:val="2"/>
          <w:sz w:val="24"/>
          <w:szCs w:val="24"/>
          <w:lang w:eastAsia="ru-RU"/>
        </w:rPr>
        <w:t>дств к с</w:t>
      </w:r>
      <w:proofErr w:type="gramEnd"/>
      <w:r w:rsidRPr="00FA3BDB">
        <w:rPr>
          <w:rFonts w:ascii="Times New Roman" w:eastAsia="Times New Roman" w:hAnsi="Times New Roman" w:cs="Times New Roman"/>
          <w:spacing w:val="2"/>
          <w:sz w:val="24"/>
          <w:szCs w:val="24"/>
          <w:lang w:eastAsia="ru-RU"/>
        </w:rPr>
        <w:t>оответствующим категориям опасных производственных объектов, контролировать регистрацию (перерегистрацию) опасных производственных объектов в государственном реестре;</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«О промышленной безопасности опасных производственных объектов» от 21.07.1997г. № 116-ФЗ с изменениями от 04.03.2013 года № 22-ФЗ и «Страхование гражданской ответственности владельцев опасных объе</w:t>
      </w:r>
      <w:r>
        <w:rPr>
          <w:rFonts w:ascii="Times New Roman" w:eastAsia="Times New Roman" w:hAnsi="Times New Roman" w:cs="Times New Roman"/>
          <w:spacing w:val="2"/>
          <w:sz w:val="24"/>
          <w:szCs w:val="24"/>
          <w:lang w:eastAsia="ru-RU"/>
        </w:rPr>
        <w:t>ктов» от 27.07.2010 г. № 225-ФЗ;</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государственный надзор в отношении юридических лиц и индивидуальных предпринимателей, осуществляющих эксплуатацию, замену, модернизацию и монтаж лифтов в соответствии с техническим регламентом,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13.05.2013 г. № 407;</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 xml:space="preserve">Участвовать в проведении расследования аварий и несчастных случаев на опасных объектах; </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При выявлении инцидентов, аварий и несчастных случаев при эксплуатации подъемных сооружений независимо от закрепления объектов немедленно сообщать руководству Управления, Отдела.</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Участвовать в комплексных проверках в соответствии с планами Управления и  других мероприятиях по надзору за соблюдением юридическими, должностными и физическими лицами требований законодательства Российской Федерации, нормативных правовых актов, норм и правил</w:t>
      </w:r>
      <w:r w:rsidRPr="00FA3BDB">
        <w:rPr>
          <w:rFonts w:ascii="Times New Roman" w:eastAsia="Times New Roman" w:hAnsi="Times New Roman" w:cs="Times New Roman"/>
          <w:snapToGrid w:val="0"/>
          <w:sz w:val="24"/>
          <w:szCs w:val="24"/>
          <w:lang w:eastAsia="ru-RU"/>
        </w:rPr>
        <w:t xml:space="preserve">; </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Обобщать результаты проверок объектов, причины аварий и инцидентов на поднадзорных объектах;</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Непрерывно повышать свой уровень знаний, своевременно изучать нормативные документы, руководящие документы, приказы и распоряжения Ростехнадзора и Управления;</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 xml:space="preserve">В случае выявления нарушений законодательства Российской </w:t>
      </w:r>
      <w:proofErr w:type="gramStart"/>
      <w:r w:rsidRPr="00FA3BDB">
        <w:rPr>
          <w:rFonts w:ascii="Times New Roman" w:eastAsia="Times New Roman" w:hAnsi="Times New Roman" w:cs="Times New Roman"/>
          <w:sz w:val="24"/>
          <w:szCs w:val="24"/>
          <w:lang w:eastAsia="ru-RU"/>
        </w:rPr>
        <w:t>Федерации</w:t>
      </w:r>
      <w:proofErr w:type="gramEnd"/>
      <w:r w:rsidRPr="00FA3BDB">
        <w:rPr>
          <w:rFonts w:ascii="Times New Roman" w:eastAsia="Times New Roman" w:hAnsi="Times New Roman" w:cs="Times New Roman"/>
          <w:sz w:val="24"/>
          <w:szCs w:val="24"/>
          <w:lang w:eastAsia="ru-RU"/>
        </w:rPr>
        <w:t xml:space="preserve"> за которые Кодексом Российской Федерации об административных правонарушениях предусмотрена административная ответственность, оформлять протоколы об административных правонарушениях;</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 их вызывающих. В соответствии с действующим законодательством Российской Федерации приостанавливать работы, выполняющиеся с нарушением правил и норм угрожающие жизни и здоровью людей или возможностью возникновения аварий с тяжелыми последствиями;</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Вносить предложения руководству Управления по совершенствованию работы Отдела Управления и Управления в целом;</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lastRenderedPageBreak/>
        <w:t>Укреплять трудовую и производственную дисциплину.</w:t>
      </w:r>
      <w:r w:rsidRPr="00FA3BDB">
        <w:rPr>
          <w:rFonts w:ascii="Times New Roman" w:eastAsia="Times New Roman" w:hAnsi="Times New Roman" w:cs="Times New Roman"/>
          <w:color w:val="FF0000"/>
          <w:sz w:val="24"/>
          <w:szCs w:val="24"/>
          <w:lang w:eastAsia="ru-RU"/>
        </w:rPr>
        <w:t xml:space="preserve">  </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Участвовать в пределах своей компетенции в предупреждении, выявлении и пресечении террористической деятельности;</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в соответствии с законодательством Российской Федерации работу по комплектованию, хранению и учету архивных документов, образовавшихся в резуль</w:t>
      </w:r>
      <w:r w:rsidR="001672B0">
        <w:rPr>
          <w:rFonts w:ascii="Times New Roman" w:eastAsia="Times New Roman" w:hAnsi="Times New Roman" w:cs="Times New Roman"/>
          <w:spacing w:val="2"/>
          <w:sz w:val="24"/>
          <w:szCs w:val="24"/>
          <w:lang w:eastAsia="ru-RU"/>
        </w:rPr>
        <w:t>тате своей деятельности;</w:t>
      </w:r>
    </w:p>
    <w:p w:rsidR="001672B0" w:rsidRDefault="00554B41"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C14EB6">
        <w:rPr>
          <w:rFonts w:ascii="Times New Roman" w:eastAsia="Times New Roman" w:hAnsi="Times New Roman" w:cs="Times New Roman"/>
          <w:sz w:val="24"/>
          <w:szCs w:val="24"/>
          <w:lang w:eastAsia="ru-RU"/>
        </w:rPr>
        <w:t>Осуществлять контроль за своевременностью осуществления платежей в бюджет (штрафов), наложенных отделом при осуществлении</w:t>
      </w:r>
      <w:r>
        <w:rPr>
          <w:rFonts w:ascii="Times New Roman" w:eastAsia="Times New Roman" w:hAnsi="Times New Roman" w:cs="Times New Roman"/>
          <w:sz w:val="24"/>
          <w:szCs w:val="24"/>
          <w:lang w:eastAsia="ru-RU"/>
        </w:rPr>
        <w:t xml:space="preserve"> государственного</w:t>
      </w:r>
      <w:r w:rsidRPr="00C14EB6">
        <w:rPr>
          <w:rFonts w:ascii="Times New Roman" w:eastAsia="Times New Roman" w:hAnsi="Times New Roman" w:cs="Times New Roman"/>
          <w:sz w:val="24"/>
          <w:szCs w:val="24"/>
          <w:lang w:eastAsia="ru-RU"/>
        </w:rPr>
        <w:t xml:space="preserve"> </w:t>
      </w:r>
      <w:r w:rsidRPr="00085D1C">
        <w:rPr>
          <w:rFonts w:ascii="Times New Roman" w:eastAsia="Times New Roman" w:hAnsi="Times New Roman" w:cs="Times New Roman"/>
          <w:sz w:val="24"/>
          <w:szCs w:val="24"/>
          <w:lang w:eastAsia="ru-RU"/>
        </w:rPr>
        <w:t xml:space="preserve">надзора </w:t>
      </w:r>
      <w:r w:rsidRPr="00085D1C">
        <w:rPr>
          <w:rFonts w:ascii="Times New Roman" w:eastAsia="Times New Roman" w:hAnsi="Times New Roman" w:cs="Times New Roman"/>
          <w:bCs/>
          <w:sz w:val="24"/>
          <w:szCs w:val="24"/>
          <w:lang w:eastAsia="ru-RU"/>
        </w:rPr>
        <w:t>в сфере промышленной безопасности подъемных сооружений</w:t>
      </w:r>
      <w:r w:rsidR="001672B0">
        <w:rPr>
          <w:rFonts w:ascii="Times New Roman" w:eastAsia="Times New Roman" w:hAnsi="Times New Roman" w:cs="Times New Roman"/>
          <w:sz w:val="24"/>
          <w:szCs w:val="24"/>
          <w:lang w:eastAsia="ru-RU"/>
        </w:rPr>
        <w:t>;</w:t>
      </w:r>
    </w:p>
    <w:p w:rsidR="00F10601" w:rsidRPr="008861C3"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rPr>
      </w:pPr>
      <w:proofErr w:type="gramStart"/>
      <w:r w:rsidRPr="00FA3BDB">
        <w:rPr>
          <w:rFonts w:ascii="Times New Roman" w:hAnsi="Times New Roman" w:cs="Times New Roman"/>
          <w:sz w:val="24"/>
          <w:szCs w:val="24"/>
        </w:rPr>
        <w:t>Вносить сведения о плановых и внеплановых проверках юридических лиц и индивидуальных предпринимателей,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(далее - единый реестр проверок), в порядке, установленном постановлением Правительства Российской Федера</w:t>
      </w:r>
      <w:r w:rsidR="008861C3">
        <w:rPr>
          <w:rFonts w:ascii="Times New Roman" w:hAnsi="Times New Roman" w:cs="Times New Roman"/>
          <w:sz w:val="24"/>
          <w:szCs w:val="24"/>
        </w:rPr>
        <w:t>ции от 28 апреля 2015 года №415;</w:t>
      </w:r>
      <w:proofErr w:type="gramEnd"/>
    </w:p>
    <w:p w:rsidR="008861C3" w:rsidRPr="00FA3BDB" w:rsidRDefault="008861C3"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rPr>
      </w:pPr>
      <w:r w:rsidRPr="00E235BF">
        <w:rPr>
          <w:rFonts w:ascii="Times New Roman" w:hAnsi="Times New Roman" w:cs="Times New Roman"/>
          <w:bCs/>
          <w:sz w:val="24"/>
          <w:szCs w:val="24"/>
        </w:rPr>
        <w:t>Осуществлять иные функции, определяемые начальником Отдела Управления</w:t>
      </w:r>
    </w:p>
    <w:p w:rsidR="00DE704D" w:rsidRPr="00C96243" w:rsidRDefault="00DE704D" w:rsidP="009B589F">
      <w:pPr>
        <w:widowControl w:val="0"/>
        <w:tabs>
          <w:tab w:val="left" w:pos="851"/>
          <w:tab w:val="left" w:pos="1059"/>
          <w:tab w:val="left" w:pos="1276"/>
        </w:tabs>
        <w:spacing w:after="0" w:line="240" w:lineRule="auto"/>
        <w:ind w:left="709"/>
        <w:jc w:val="both"/>
        <w:rPr>
          <w:rFonts w:ascii="Times New Roman" w:eastAsia="Times New Roman" w:hAnsi="Times New Roman" w:cs="Times New Roman"/>
          <w:sz w:val="24"/>
          <w:szCs w:val="24"/>
        </w:rPr>
      </w:pPr>
    </w:p>
    <w:p w:rsidR="00F10601" w:rsidRPr="00C96243" w:rsidRDefault="00F10601" w:rsidP="009B589F">
      <w:pPr>
        <w:pStyle w:val="120"/>
        <w:keepNext/>
        <w:keepLines/>
        <w:shd w:val="clear" w:color="auto" w:fill="auto"/>
        <w:tabs>
          <w:tab w:val="left" w:pos="0"/>
          <w:tab w:val="left" w:pos="4554"/>
        </w:tabs>
        <w:spacing w:before="0" w:after="0" w:line="240" w:lineRule="auto"/>
        <w:jc w:val="center"/>
        <w:rPr>
          <w:sz w:val="24"/>
          <w:szCs w:val="24"/>
        </w:rPr>
      </w:pPr>
      <w:r w:rsidRPr="00C96243">
        <w:rPr>
          <w:sz w:val="24"/>
          <w:szCs w:val="24"/>
        </w:rPr>
        <w:t>4. Права</w:t>
      </w:r>
      <w:bookmarkEnd w:id="6"/>
    </w:p>
    <w:p w:rsidR="00F10601" w:rsidRPr="00C96243" w:rsidRDefault="00F10601" w:rsidP="009B589F">
      <w:pPr>
        <w:pStyle w:val="120"/>
        <w:keepNext/>
        <w:keepLines/>
        <w:shd w:val="clear" w:color="auto" w:fill="auto"/>
        <w:tabs>
          <w:tab w:val="left" w:pos="0"/>
          <w:tab w:val="left" w:pos="4554"/>
        </w:tabs>
        <w:spacing w:before="0" w:after="0" w:line="240" w:lineRule="auto"/>
        <w:jc w:val="center"/>
        <w:rPr>
          <w:sz w:val="24"/>
          <w:szCs w:val="24"/>
        </w:rPr>
      </w:pPr>
    </w:p>
    <w:p w:rsidR="00F10601" w:rsidRPr="008861C3" w:rsidRDefault="00F10601" w:rsidP="008861C3">
      <w:pPr>
        <w:tabs>
          <w:tab w:val="left" w:pos="1418"/>
        </w:tabs>
        <w:spacing w:after="0" w:line="240" w:lineRule="auto"/>
        <w:ind w:firstLine="709"/>
        <w:jc w:val="both"/>
        <w:rPr>
          <w:rFonts w:ascii="Times New Roman" w:hAnsi="Times New Roman" w:cs="Times New Roman"/>
          <w:sz w:val="24"/>
          <w:szCs w:val="24"/>
        </w:rPr>
      </w:pPr>
      <w:r w:rsidRPr="008861C3">
        <w:rPr>
          <w:rFonts w:ascii="Times New Roman" w:hAnsi="Times New Roman" w:cs="Times New Roman"/>
          <w:sz w:val="24"/>
          <w:szCs w:val="24"/>
        </w:rPr>
        <w:t xml:space="preserve">В соответствии со статьей 14 Федерального закона № 79-ФЗ государственный инспектор отдела Управления имеет право </w:t>
      </w:r>
      <w:proofErr w:type="gramStart"/>
      <w:r w:rsidRPr="008861C3">
        <w:rPr>
          <w:rFonts w:ascii="Times New Roman" w:hAnsi="Times New Roman" w:cs="Times New Roman"/>
          <w:sz w:val="24"/>
          <w:szCs w:val="24"/>
        </w:rPr>
        <w:t>на</w:t>
      </w:r>
      <w:proofErr w:type="gramEnd"/>
      <w:r w:rsidRPr="008861C3">
        <w:rPr>
          <w:rFonts w:ascii="Times New Roman" w:hAnsi="Times New Roman" w:cs="Times New Roman"/>
          <w:sz w:val="24"/>
          <w:szCs w:val="24"/>
        </w:rPr>
        <w:t>:</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 </w:t>
      </w:r>
      <w:r>
        <w:rPr>
          <w:rFonts w:ascii="Times New Roman" w:hAnsi="Times New Roman" w:cs="Times New Roman"/>
          <w:sz w:val="24"/>
          <w:szCs w:val="24"/>
        </w:rPr>
        <w:tab/>
      </w:r>
      <w:r w:rsidRPr="00E235BF">
        <w:rPr>
          <w:rFonts w:ascii="Times New Roman" w:hAnsi="Times New Roman" w:cs="Times New Roman"/>
          <w:sz w:val="24"/>
          <w:szCs w:val="24"/>
        </w:rPr>
        <w:t>Обеспечение надлежащих организационно-технических условий, необходимых для исполнения должностных обязанностей.</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4.2. </w:t>
      </w:r>
      <w:r>
        <w:rPr>
          <w:rFonts w:ascii="Times New Roman" w:hAnsi="Times New Roman" w:cs="Times New Roman"/>
          <w:sz w:val="24"/>
          <w:szCs w:val="24"/>
        </w:rPr>
        <w:tab/>
      </w:r>
      <w:r w:rsidRPr="00E235BF">
        <w:rPr>
          <w:rFonts w:ascii="Times New Roman" w:hAnsi="Times New Roman" w:cs="Times New Roman"/>
          <w:sz w:val="24"/>
          <w:szCs w:val="24"/>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4.3. </w:t>
      </w:r>
      <w:r>
        <w:rPr>
          <w:rFonts w:ascii="Times New Roman" w:hAnsi="Times New Roman" w:cs="Times New Roman"/>
          <w:sz w:val="24"/>
          <w:szCs w:val="24"/>
        </w:rPr>
        <w:tab/>
      </w:r>
      <w:r w:rsidRPr="00E235BF">
        <w:rPr>
          <w:rFonts w:ascii="Times New Roman" w:hAnsi="Times New Roman" w:cs="Times New Roman"/>
          <w:sz w:val="24"/>
          <w:szCs w:val="24"/>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4.4. </w:t>
      </w:r>
      <w:r>
        <w:rPr>
          <w:rFonts w:ascii="Times New Roman" w:hAnsi="Times New Roman" w:cs="Times New Roman"/>
          <w:sz w:val="24"/>
          <w:szCs w:val="24"/>
        </w:rPr>
        <w:tab/>
      </w:r>
      <w:r w:rsidRPr="00E235BF">
        <w:rPr>
          <w:rFonts w:ascii="Times New Roman" w:hAnsi="Times New Roman" w:cs="Times New Roman"/>
          <w:sz w:val="24"/>
          <w:szCs w:val="24"/>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4.5. </w:t>
      </w:r>
      <w:r>
        <w:rPr>
          <w:rFonts w:ascii="Times New Roman" w:hAnsi="Times New Roman" w:cs="Times New Roman"/>
          <w:sz w:val="24"/>
          <w:szCs w:val="24"/>
        </w:rPr>
        <w:tab/>
      </w:r>
      <w:r w:rsidRPr="00E235BF">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Управления.</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4.6. </w:t>
      </w:r>
      <w:r>
        <w:rPr>
          <w:rFonts w:ascii="Times New Roman" w:hAnsi="Times New Roman" w:cs="Times New Roman"/>
          <w:sz w:val="24"/>
          <w:szCs w:val="24"/>
        </w:rPr>
        <w:tab/>
      </w:r>
      <w:r w:rsidRPr="00E235BF">
        <w:rPr>
          <w:rFonts w:ascii="Times New Roman" w:hAnsi="Times New Roman" w:cs="Times New Roman"/>
          <w:sz w:val="24"/>
          <w:szCs w:val="24"/>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8861C3" w:rsidRPr="00E235BF" w:rsidRDefault="008861C3" w:rsidP="008861C3">
      <w:pPr>
        <w:pStyle w:val="ConsPlusNormal"/>
        <w:widowControl/>
        <w:tabs>
          <w:tab w:val="left" w:pos="1418"/>
        </w:tabs>
        <w:ind w:firstLine="709"/>
        <w:jc w:val="both"/>
        <w:rPr>
          <w:rFonts w:ascii="Times New Roman" w:hAnsi="Times New Roman" w:cs="Times New Roman"/>
          <w:sz w:val="24"/>
          <w:szCs w:val="24"/>
        </w:rPr>
      </w:pPr>
      <w:r w:rsidRPr="00E235BF">
        <w:rPr>
          <w:rFonts w:ascii="Times New Roman" w:hAnsi="Times New Roman" w:cs="Times New Roman"/>
          <w:sz w:val="24"/>
          <w:szCs w:val="24"/>
        </w:rPr>
        <w:t>4.7.</w:t>
      </w:r>
      <w:r>
        <w:rPr>
          <w:rFonts w:ascii="Times New Roman" w:hAnsi="Times New Roman" w:cs="Times New Roman"/>
          <w:sz w:val="24"/>
          <w:szCs w:val="24"/>
        </w:rPr>
        <w:tab/>
      </w:r>
      <w:r w:rsidRPr="00E235BF">
        <w:rPr>
          <w:rFonts w:ascii="Times New Roman" w:hAnsi="Times New Roman" w:cs="Times New Roman"/>
          <w:sz w:val="24"/>
          <w:szCs w:val="24"/>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4.8. </w:t>
      </w:r>
      <w:r>
        <w:rPr>
          <w:rFonts w:ascii="Times New Roman" w:hAnsi="Times New Roman" w:cs="Times New Roman"/>
          <w:sz w:val="24"/>
          <w:szCs w:val="24"/>
        </w:rPr>
        <w:tab/>
      </w:r>
      <w:r w:rsidRPr="00E235BF">
        <w:rPr>
          <w:rFonts w:ascii="Times New Roman" w:hAnsi="Times New Roman" w:cs="Times New Roman"/>
          <w:sz w:val="24"/>
          <w:szCs w:val="24"/>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4.9. </w:t>
      </w:r>
      <w:r>
        <w:rPr>
          <w:rFonts w:ascii="Times New Roman" w:hAnsi="Times New Roman" w:cs="Times New Roman"/>
          <w:sz w:val="24"/>
          <w:szCs w:val="24"/>
        </w:rPr>
        <w:tab/>
      </w:r>
      <w:r w:rsidRPr="00E235BF">
        <w:rPr>
          <w:rFonts w:ascii="Times New Roman" w:hAnsi="Times New Roman" w:cs="Times New Roman"/>
          <w:sz w:val="24"/>
          <w:szCs w:val="24"/>
        </w:rPr>
        <w:t>Защиту сведений о гражданском служащем.</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4.10. </w:t>
      </w:r>
      <w:r>
        <w:rPr>
          <w:rFonts w:ascii="Times New Roman" w:hAnsi="Times New Roman" w:cs="Times New Roman"/>
          <w:sz w:val="24"/>
          <w:szCs w:val="24"/>
        </w:rPr>
        <w:tab/>
      </w:r>
      <w:r w:rsidRPr="00E235BF">
        <w:rPr>
          <w:rFonts w:ascii="Times New Roman" w:hAnsi="Times New Roman" w:cs="Times New Roman"/>
          <w:sz w:val="24"/>
          <w:szCs w:val="24"/>
        </w:rPr>
        <w:t>Должностной рост на конкурсной основе.</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lastRenderedPageBreak/>
        <w:t xml:space="preserve">4.11. </w:t>
      </w:r>
      <w:r>
        <w:rPr>
          <w:rFonts w:ascii="Times New Roman" w:hAnsi="Times New Roman" w:cs="Times New Roman"/>
          <w:sz w:val="24"/>
          <w:szCs w:val="24"/>
        </w:rPr>
        <w:tab/>
      </w:r>
      <w:r w:rsidRPr="00E235BF">
        <w:rPr>
          <w:rFonts w:ascii="Times New Roman" w:hAnsi="Times New Roman" w:cs="Times New Roman"/>
          <w:sz w:val="24"/>
          <w:szCs w:val="24"/>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4.12. </w:t>
      </w:r>
      <w:r>
        <w:rPr>
          <w:rFonts w:ascii="Times New Roman" w:hAnsi="Times New Roman" w:cs="Times New Roman"/>
          <w:sz w:val="24"/>
          <w:szCs w:val="24"/>
        </w:rPr>
        <w:tab/>
      </w:r>
      <w:r w:rsidRPr="00E235BF">
        <w:rPr>
          <w:rFonts w:ascii="Times New Roman" w:hAnsi="Times New Roman" w:cs="Times New Roman"/>
          <w:sz w:val="24"/>
          <w:szCs w:val="24"/>
        </w:rPr>
        <w:t>Членство в профессиональном союзе.</w:t>
      </w:r>
    </w:p>
    <w:p w:rsidR="008861C3" w:rsidRPr="00E235BF" w:rsidRDefault="008861C3" w:rsidP="008861C3">
      <w:pPr>
        <w:pStyle w:val="ConsPlusNormal"/>
        <w:widowControl/>
        <w:tabs>
          <w:tab w:val="left" w:pos="1418"/>
        </w:tabs>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4.13. </w:t>
      </w:r>
      <w:r>
        <w:rPr>
          <w:rFonts w:ascii="Times New Roman" w:hAnsi="Times New Roman" w:cs="Times New Roman"/>
          <w:sz w:val="24"/>
          <w:szCs w:val="24"/>
        </w:rPr>
        <w:tab/>
      </w:r>
      <w:r w:rsidRPr="00E235BF">
        <w:rPr>
          <w:rFonts w:ascii="Times New Roman" w:hAnsi="Times New Roman" w:cs="Times New Roman"/>
          <w:sz w:val="24"/>
          <w:szCs w:val="24"/>
        </w:rPr>
        <w:t>Рассмотрение индивидуальных служебных споров в соответствии с Федеральным законом № 79-ФЗ и другими федеральными законами.</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4.14. </w:t>
      </w:r>
      <w:r>
        <w:rPr>
          <w:rFonts w:ascii="Times New Roman" w:hAnsi="Times New Roman" w:cs="Times New Roman"/>
          <w:sz w:val="24"/>
          <w:szCs w:val="24"/>
        </w:rPr>
        <w:tab/>
      </w:r>
      <w:r w:rsidRPr="00E235BF">
        <w:rPr>
          <w:rFonts w:ascii="Times New Roman" w:hAnsi="Times New Roman" w:cs="Times New Roman"/>
          <w:sz w:val="24"/>
          <w:szCs w:val="24"/>
        </w:rPr>
        <w:t>Проведение по его заявлению служебной проверки.</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4.15. </w:t>
      </w:r>
      <w:r>
        <w:rPr>
          <w:rFonts w:ascii="Times New Roman" w:hAnsi="Times New Roman" w:cs="Times New Roman"/>
          <w:sz w:val="24"/>
          <w:szCs w:val="24"/>
        </w:rPr>
        <w:tab/>
      </w:r>
      <w:r w:rsidRPr="00E235BF">
        <w:rPr>
          <w:rFonts w:ascii="Times New Roman" w:hAnsi="Times New Roman" w:cs="Times New Roman"/>
          <w:sz w:val="24"/>
          <w:szCs w:val="24"/>
        </w:rPr>
        <w:t>Защиту своих прав и законных интересов на гражданской службе, включая обжалования в суд их нарушения.</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4.16. </w:t>
      </w:r>
      <w:r>
        <w:rPr>
          <w:rFonts w:ascii="Times New Roman" w:hAnsi="Times New Roman" w:cs="Times New Roman"/>
          <w:sz w:val="24"/>
          <w:szCs w:val="24"/>
        </w:rPr>
        <w:tab/>
      </w:r>
      <w:r w:rsidRPr="00E235BF">
        <w:rPr>
          <w:rFonts w:ascii="Times New Roman" w:hAnsi="Times New Roman" w:cs="Times New Roman"/>
          <w:sz w:val="24"/>
          <w:szCs w:val="24"/>
        </w:rPr>
        <w:t>Медицинское страхование в соответствии с Федеральным законом   № 79-ФЗ.</w:t>
      </w:r>
    </w:p>
    <w:p w:rsidR="008861C3" w:rsidRPr="00E235BF" w:rsidRDefault="008861C3" w:rsidP="008861C3">
      <w:pPr>
        <w:pStyle w:val="ConsPlusNormal"/>
        <w:widowControl/>
        <w:tabs>
          <w:tab w:val="left" w:pos="1418"/>
        </w:tabs>
        <w:ind w:firstLine="709"/>
        <w:jc w:val="both"/>
        <w:rPr>
          <w:rFonts w:ascii="Times New Roman" w:hAnsi="Times New Roman" w:cs="Times New Roman"/>
          <w:sz w:val="24"/>
          <w:szCs w:val="24"/>
        </w:rPr>
      </w:pPr>
      <w:r w:rsidRPr="00E235BF">
        <w:rPr>
          <w:rFonts w:ascii="Times New Roman" w:hAnsi="Times New Roman" w:cs="Times New Roman"/>
          <w:sz w:val="24"/>
          <w:szCs w:val="24"/>
        </w:rPr>
        <w:t>4.17. </w:t>
      </w:r>
      <w:r>
        <w:rPr>
          <w:rFonts w:ascii="Times New Roman" w:hAnsi="Times New Roman" w:cs="Times New Roman"/>
          <w:sz w:val="24"/>
          <w:szCs w:val="24"/>
        </w:rPr>
        <w:tab/>
      </w:r>
      <w:r w:rsidRPr="00E235BF">
        <w:rPr>
          <w:rFonts w:ascii="Times New Roman" w:hAnsi="Times New Roman" w:cs="Times New Roman"/>
          <w:sz w:val="24"/>
          <w:szCs w:val="24"/>
        </w:rPr>
        <w:t>Государственную защиту своих жизни и здоровья; жизни и здоровья членов своей семьи, а также принадлежащего ему имущества.</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4.18. </w:t>
      </w:r>
      <w:r>
        <w:rPr>
          <w:rFonts w:ascii="Times New Roman" w:hAnsi="Times New Roman" w:cs="Times New Roman"/>
          <w:sz w:val="24"/>
          <w:szCs w:val="24"/>
        </w:rPr>
        <w:tab/>
      </w:r>
      <w:r w:rsidRPr="00E235BF">
        <w:rPr>
          <w:rFonts w:ascii="Times New Roman" w:hAnsi="Times New Roman" w:cs="Times New Roman"/>
          <w:sz w:val="24"/>
          <w:szCs w:val="24"/>
        </w:rPr>
        <w:t>Государственное пенсионное обеспечение в соответствии с законодательством Российской Федерации.</w:t>
      </w:r>
    </w:p>
    <w:p w:rsidR="008861C3" w:rsidRPr="008861C3"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4.19. </w:t>
      </w:r>
      <w:r>
        <w:rPr>
          <w:rFonts w:ascii="Times New Roman" w:hAnsi="Times New Roman" w:cs="Times New Roman"/>
          <w:sz w:val="24"/>
          <w:szCs w:val="24"/>
        </w:rPr>
        <w:tab/>
      </w:r>
      <w:r w:rsidRPr="008861C3">
        <w:rPr>
          <w:rFonts w:ascii="Times New Roman" w:hAnsi="Times New Roman" w:cs="Times New Roman"/>
          <w:sz w:val="24"/>
          <w:szCs w:val="24"/>
        </w:rPr>
        <w:t>Принятие решений в соответствии с должностными обязанностями.</w:t>
      </w:r>
    </w:p>
    <w:p w:rsidR="008861C3" w:rsidRPr="008861C3" w:rsidRDefault="008861C3" w:rsidP="008861C3">
      <w:pPr>
        <w:tabs>
          <w:tab w:val="left" w:pos="720"/>
          <w:tab w:val="left" w:pos="1418"/>
          <w:tab w:val="left" w:pos="1620"/>
        </w:tabs>
        <w:suppressAutoHyphens/>
        <w:spacing w:after="0" w:line="240" w:lineRule="auto"/>
        <w:ind w:firstLine="709"/>
        <w:jc w:val="both"/>
        <w:rPr>
          <w:rFonts w:ascii="Times New Roman" w:hAnsi="Times New Roman" w:cs="Times New Roman"/>
          <w:color w:val="000000"/>
          <w:sz w:val="24"/>
          <w:szCs w:val="24"/>
        </w:rPr>
      </w:pPr>
      <w:r w:rsidRPr="008861C3">
        <w:rPr>
          <w:rFonts w:ascii="Times New Roman" w:hAnsi="Times New Roman" w:cs="Times New Roman"/>
          <w:sz w:val="24"/>
          <w:szCs w:val="24"/>
        </w:rPr>
        <w:t xml:space="preserve">4.20. </w:t>
      </w:r>
      <w:r w:rsidRPr="008861C3">
        <w:rPr>
          <w:rFonts w:ascii="Times New Roman" w:hAnsi="Times New Roman" w:cs="Times New Roman"/>
          <w:sz w:val="24"/>
          <w:szCs w:val="24"/>
        </w:rPr>
        <w:tab/>
        <w:t xml:space="preserve">Взаимодействие с другими </w:t>
      </w:r>
      <w:r w:rsidRPr="008861C3">
        <w:rPr>
          <w:rFonts w:ascii="Times New Roman" w:hAnsi="Times New Roman" w:cs="Times New Roman"/>
          <w:color w:val="000000"/>
          <w:sz w:val="24"/>
          <w:szCs w:val="24"/>
        </w:rPr>
        <w:t xml:space="preserve">структурными подразделениями Управления </w:t>
      </w:r>
      <w:r w:rsidRPr="008861C3">
        <w:rPr>
          <w:rFonts w:ascii="Times New Roman" w:hAnsi="Times New Roman" w:cs="Times New Roman"/>
          <w:sz w:val="24"/>
          <w:szCs w:val="24"/>
        </w:rPr>
        <w:t>по поручению начальника Отдела Управления по</w:t>
      </w:r>
      <w:r w:rsidRPr="008861C3">
        <w:rPr>
          <w:rFonts w:ascii="Times New Roman" w:hAnsi="Times New Roman" w:cs="Times New Roman"/>
          <w:color w:val="000000"/>
          <w:sz w:val="24"/>
          <w:szCs w:val="24"/>
        </w:rPr>
        <w:t xml:space="preserve"> вопросам, входящим в компетенцию Отдела.</w:t>
      </w:r>
    </w:p>
    <w:p w:rsidR="008861C3" w:rsidRPr="008861C3" w:rsidRDefault="008861C3" w:rsidP="008861C3">
      <w:pPr>
        <w:tabs>
          <w:tab w:val="left" w:pos="720"/>
          <w:tab w:val="left" w:pos="1620"/>
        </w:tabs>
        <w:suppressAutoHyphens/>
        <w:spacing w:after="0" w:line="240" w:lineRule="auto"/>
        <w:ind w:firstLine="709"/>
        <w:jc w:val="both"/>
        <w:rPr>
          <w:rFonts w:ascii="Times New Roman" w:hAnsi="Times New Roman" w:cs="Times New Roman"/>
          <w:sz w:val="24"/>
          <w:szCs w:val="24"/>
        </w:rPr>
      </w:pPr>
      <w:r w:rsidRPr="008861C3">
        <w:rPr>
          <w:rFonts w:ascii="Times New Roman" w:hAnsi="Times New Roman" w:cs="Times New Roman"/>
          <w:sz w:val="24"/>
          <w:szCs w:val="24"/>
        </w:rPr>
        <w:t>4.21. Внесение руководству Управления предложений, направленных на улучшение работы Отдела Управления</w:t>
      </w:r>
      <w:r w:rsidRPr="008861C3">
        <w:rPr>
          <w:rFonts w:ascii="Times New Roman" w:hAnsi="Times New Roman" w:cs="Times New Roman"/>
          <w:bCs/>
          <w:sz w:val="24"/>
          <w:szCs w:val="24"/>
        </w:rPr>
        <w:t xml:space="preserve"> </w:t>
      </w:r>
      <w:r w:rsidRPr="008861C3">
        <w:rPr>
          <w:rFonts w:ascii="Times New Roman" w:hAnsi="Times New Roman" w:cs="Times New Roman"/>
          <w:sz w:val="24"/>
          <w:szCs w:val="24"/>
        </w:rPr>
        <w:t>и совершенствование деятельности Управления.</w:t>
      </w:r>
    </w:p>
    <w:p w:rsidR="00F10601" w:rsidRDefault="008861C3" w:rsidP="008861C3">
      <w:pPr>
        <w:tabs>
          <w:tab w:val="left" w:pos="720"/>
          <w:tab w:val="left" w:pos="1620"/>
        </w:tabs>
        <w:suppressAutoHyphens/>
        <w:spacing w:after="0" w:line="240" w:lineRule="auto"/>
        <w:ind w:firstLine="709"/>
        <w:jc w:val="both"/>
        <w:rPr>
          <w:rFonts w:ascii="Times New Roman" w:hAnsi="Times New Roman" w:cs="Times New Roman"/>
          <w:sz w:val="24"/>
          <w:szCs w:val="24"/>
        </w:rPr>
      </w:pPr>
      <w:r w:rsidRPr="008861C3">
        <w:rPr>
          <w:rFonts w:ascii="Times New Roman" w:hAnsi="Times New Roman" w:cs="Times New Roman"/>
          <w:sz w:val="24"/>
          <w:szCs w:val="24"/>
        </w:rPr>
        <w:t>4.22. Использование иных прав и осуществление иных полномочий, предоставленных действующим законодательством Российской Федерации, приказами Управления и служебным контрактом.</w:t>
      </w:r>
    </w:p>
    <w:p w:rsidR="008861C3" w:rsidRPr="008861C3" w:rsidRDefault="008861C3" w:rsidP="008861C3">
      <w:pPr>
        <w:tabs>
          <w:tab w:val="left" w:pos="720"/>
          <w:tab w:val="left" w:pos="1620"/>
        </w:tabs>
        <w:suppressAutoHyphens/>
        <w:spacing w:after="0" w:line="240" w:lineRule="auto"/>
        <w:ind w:firstLine="709"/>
        <w:jc w:val="both"/>
        <w:rPr>
          <w:rFonts w:ascii="Times New Roman" w:hAnsi="Times New Roman" w:cs="Times New Roman"/>
          <w:color w:val="000000"/>
          <w:sz w:val="24"/>
          <w:szCs w:val="24"/>
        </w:rPr>
      </w:pPr>
    </w:p>
    <w:p w:rsidR="00F10601" w:rsidRPr="00C96243" w:rsidRDefault="00F10601" w:rsidP="009B589F">
      <w:pPr>
        <w:pStyle w:val="21"/>
        <w:keepNext/>
        <w:keepLines/>
        <w:shd w:val="clear" w:color="auto" w:fill="auto"/>
        <w:tabs>
          <w:tab w:val="left" w:pos="851"/>
          <w:tab w:val="left" w:pos="1418"/>
          <w:tab w:val="left" w:pos="4111"/>
          <w:tab w:val="left" w:pos="4253"/>
          <w:tab w:val="left" w:pos="4536"/>
        </w:tabs>
        <w:spacing w:before="0" w:after="0" w:line="240" w:lineRule="auto"/>
        <w:ind w:firstLine="709"/>
        <w:jc w:val="center"/>
        <w:rPr>
          <w:sz w:val="24"/>
          <w:szCs w:val="24"/>
        </w:rPr>
      </w:pPr>
      <w:bookmarkStart w:id="7" w:name="bookmark2"/>
      <w:r w:rsidRPr="00C96243">
        <w:rPr>
          <w:sz w:val="24"/>
          <w:szCs w:val="24"/>
        </w:rPr>
        <w:t>5.Ответственность</w:t>
      </w:r>
      <w:bookmarkEnd w:id="7"/>
    </w:p>
    <w:p w:rsidR="00F10601" w:rsidRPr="00C96243" w:rsidRDefault="00F10601" w:rsidP="009B589F">
      <w:pPr>
        <w:pStyle w:val="21"/>
        <w:keepNext/>
        <w:keepLines/>
        <w:shd w:val="clear" w:color="auto" w:fill="auto"/>
        <w:tabs>
          <w:tab w:val="left" w:pos="851"/>
          <w:tab w:val="left" w:pos="1418"/>
          <w:tab w:val="left" w:pos="4019"/>
        </w:tabs>
        <w:spacing w:before="0" w:after="0" w:line="240" w:lineRule="auto"/>
        <w:ind w:firstLine="709"/>
        <w:rPr>
          <w:b w:val="0"/>
          <w:sz w:val="24"/>
          <w:szCs w:val="24"/>
        </w:rPr>
      </w:pPr>
    </w:p>
    <w:p w:rsidR="00F10601" w:rsidRPr="00C96243" w:rsidRDefault="002E301C" w:rsidP="008861C3">
      <w:pPr>
        <w:pStyle w:val="4"/>
        <w:shd w:val="clear" w:color="auto" w:fill="auto"/>
        <w:tabs>
          <w:tab w:val="left" w:pos="851"/>
          <w:tab w:val="left" w:pos="1418"/>
        </w:tabs>
        <w:spacing w:before="0" w:line="240" w:lineRule="auto"/>
        <w:ind w:firstLine="709"/>
        <w:rPr>
          <w:sz w:val="24"/>
          <w:szCs w:val="24"/>
        </w:rPr>
      </w:pPr>
      <w:r>
        <w:rPr>
          <w:sz w:val="24"/>
          <w:szCs w:val="24"/>
        </w:rPr>
        <w:t>Г</w:t>
      </w:r>
      <w:r w:rsidR="00F10601" w:rsidRPr="00C96243">
        <w:rPr>
          <w:sz w:val="24"/>
          <w:szCs w:val="24"/>
        </w:rPr>
        <w:t xml:space="preserve">осударственный инспектор </w:t>
      </w:r>
      <w:r w:rsidR="00F10601" w:rsidRPr="00C96243">
        <w:rPr>
          <w:rStyle w:val="1"/>
          <w:sz w:val="24"/>
          <w:szCs w:val="24"/>
        </w:rPr>
        <w:t>отдела Управления несёт ответственность в пределах, определённых действующим законодательством Российской Федерации:</w:t>
      </w:r>
    </w:p>
    <w:p w:rsidR="00F10601" w:rsidRPr="00C96243" w:rsidRDefault="00F10601" w:rsidP="007B1064">
      <w:pPr>
        <w:pStyle w:val="a8"/>
        <w:widowControl w:val="0"/>
        <w:numPr>
          <w:ilvl w:val="0"/>
          <w:numId w:val="9"/>
        </w:numPr>
        <w:tabs>
          <w:tab w:val="left" w:pos="851"/>
          <w:tab w:val="left" w:pos="1128"/>
          <w:tab w:val="left" w:pos="1418"/>
        </w:tabs>
        <w:spacing w:after="0" w:line="240" w:lineRule="auto"/>
        <w:ind w:left="0" w:firstLine="709"/>
        <w:contextualSpacing w:val="0"/>
        <w:jc w:val="both"/>
        <w:rPr>
          <w:rStyle w:val="1"/>
          <w:rFonts w:eastAsia="Courier New"/>
          <w:vanish/>
          <w:sz w:val="24"/>
          <w:szCs w:val="24"/>
        </w:rPr>
      </w:pPr>
    </w:p>
    <w:p w:rsidR="000D4EEF" w:rsidRPr="000D4EEF" w:rsidRDefault="000D4EEF" w:rsidP="008861C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0D4EEF">
        <w:rPr>
          <w:rFonts w:ascii="Times New Roman" w:hAnsi="Times New Roman" w:cs="Times New Roman"/>
          <w:sz w:val="24"/>
          <w:szCs w:val="24"/>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 xml:space="preserve">5.2. </w:t>
      </w:r>
      <w:r w:rsidRPr="000D4EEF">
        <w:rPr>
          <w:rFonts w:ascii="Times New Roman" w:hAnsi="Times New Roman" w:cs="Times New Roman"/>
          <w:sz w:val="24"/>
          <w:szCs w:val="24"/>
        </w:rPr>
        <w:tab/>
        <w:t>За не</w:t>
      </w:r>
      <w:r w:rsidR="00C21B70">
        <w:rPr>
          <w:rFonts w:ascii="Times New Roman" w:hAnsi="Times New Roman" w:cs="Times New Roman"/>
          <w:sz w:val="24"/>
          <w:szCs w:val="24"/>
        </w:rPr>
        <w:t xml:space="preserve"> </w:t>
      </w:r>
      <w:r w:rsidRPr="000D4EEF">
        <w:rPr>
          <w:rFonts w:ascii="Times New Roman" w:hAnsi="Times New Roman" w:cs="Times New Roman"/>
          <w:sz w:val="24"/>
          <w:szCs w:val="24"/>
        </w:rPr>
        <w:t>сохранение государственной тайны, а также разглашение сведений, ставших ему известными в связи с исполнением должностных обязанностей.</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 xml:space="preserve">5.3. </w:t>
      </w:r>
      <w:r w:rsidRPr="000D4EEF">
        <w:rPr>
          <w:rFonts w:ascii="Times New Roman" w:hAnsi="Times New Roman" w:cs="Times New Roman"/>
          <w:sz w:val="24"/>
          <w:szCs w:val="24"/>
        </w:rPr>
        <w:tab/>
        <w:t>За действие или бездействие, ведущее к нарушению прав и законных интересов граждан, организаций.</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 xml:space="preserve">5.4. </w:t>
      </w:r>
      <w:r w:rsidRPr="000D4EEF">
        <w:rPr>
          <w:rFonts w:ascii="Times New Roman" w:hAnsi="Times New Roman" w:cs="Times New Roman"/>
          <w:sz w:val="24"/>
          <w:szCs w:val="24"/>
        </w:rPr>
        <w:tab/>
        <w:t>За причинение материального, имущественного ущерба.</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 xml:space="preserve">5.5. </w:t>
      </w:r>
      <w:r w:rsidRPr="000D4EEF">
        <w:rPr>
          <w:rFonts w:ascii="Times New Roman" w:hAnsi="Times New Roman" w:cs="Times New Roman"/>
          <w:sz w:val="24"/>
          <w:szCs w:val="24"/>
        </w:rPr>
        <w:tab/>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lastRenderedPageBreak/>
        <w:t xml:space="preserve">5.6. </w:t>
      </w:r>
      <w:r w:rsidRPr="000D4EEF">
        <w:rPr>
          <w:rFonts w:ascii="Times New Roman" w:hAnsi="Times New Roman" w:cs="Times New Roman"/>
          <w:sz w:val="24"/>
          <w:szCs w:val="24"/>
        </w:rPr>
        <w:tab/>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5.7. </w:t>
      </w:r>
      <w:r w:rsidRPr="000D4EEF">
        <w:rPr>
          <w:rFonts w:ascii="Times New Roman" w:hAnsi="Times New Roman" w:cs="Times New Roman"/>
          <w:sz w:val="24"/>
          <w:szCs w:val="24"/>
        </w:rPr>
        <w:tab/>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0D4EEF" w:rsidRPr="000D4EEF" w:rsidRDefault="000D4EEF" w:rsidP="008861C3">
      <w:pPr>
        <w:spacing w:after="0" w:line="240" w:lineRule="auto"/>
        <w:ind w:firstLine="709"/>
        <w:jc w:val="both"/>
        <w:rPr>
          <w:rFonts w:ascii="Times New Roman" w:hAnsi="Times New Roman" w:cs="Times New Roman"/>
          <w:sz w:val="24"/>
          <w:szCs w:val="24"/>
        </w:rPr>
      </w:pPr>
      <w:r w:rsidRPr="000D4EEF">
        <w:rPr>
          <w:rFonts w:ascii="Times New Roman" w:hAnsi="Times New Roman" w:cs="Times New Roman"/>
          <w:sz w:val="24"/>
          <w:szCs w:val="24"/>
        </w:rPr>
        <w:t xml:space="preserve">5.8. </w:t>
      </w:r>
      <w:r w:rsidRPr="000D4EEF">
        <w:rPr>
          <w:rFonts w:ascii="Times New Roman" w:hAnsi="Times New Roman" w:cs="Times New Roman"/>
          <w:sz w:val="24"/>
          <w:szCs w:val="24"/>
        </w:rPr>
        <w:tab/>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0D4EEF" w:rsidRPr="000D4EEF" w:rsidRDefault="000D4EEF" w:rsidP="008861C3">
      <w:pPr>
        <w:pStyle w:val="ac"/>
        <w:tabs>
          <w:tab w:val="left" w:pos="540"/>
          <w:tab w:val="left" w:pos="720"/>
        </w:tabs>
        <w:suppressAutoHyphens/>
        <w:ind w:firstLine="709"/>
        <w:jc w:val="both"/>
        <w:rPr>
          <w:b w:val="0"/>
          <w:sz w:val="24"/>
        </w:rPr>
      </w:pPr>
      <w:r w:rsidRPr="000D4EEF">
        <w:rPr>
          <w:b w:val="0"/>
          <w:sz w:val="24"/>
        </w:rPr>
        <w:t xml:space="preserve">5.9. </w:t>
      </w:r>
      <w:r w:rsidRPr="000D4EEF">
        <w:rPr>
          <w:b w:val="0"/>
          <w:sz w:val="24"/>
        </w:rPr>
        <w:tab/>
        <w:t>За несоблюдение Конституции Российской Федерации, федеральных законов, иных нормативных правовых актов Российской Федерации, приказов,</w:t>
      </w:r>
      <w:r w:rsidRPr="000D4EEF">
        <w:rPr>
          <w:b w:val="0"/>
          <w:color w:val="000000"/>
          <w:sz w:val="24"/>
        </w:rPr>
        <w:t xml:space="preserve"> иных правовых актов</w:t>
      </w:r>
      <w:r w:rsidRPr="000D4EEF">
        <w:rPr>
          <w:b w:val="0"/>
          <w:sz w:val="24"/>
        </w:rPr>
        <w:t xml:space="preserve"> Ростехнадзора и Управления.</w:t>
      </w:r>
    </w:p>
    <w:p w:rsidR="000D4EEF" w:rsidRPr="000D4EEF" w:rsidRDefault="000D4EEF" w:rsidP="008861C3">
      <w:pPr>
        <w:pStyle w:val="ac"/>
        <w:tabs>
          <w:tab w:val="left" w:pos="720"/>
        </w:tabs>
        <w:suppressAutoHyphens/>
        <w:ind w:firstLine="709"/>
        <w:jc w:val="both"/>
        <w:rPr>
          <w:b w:val="0"/>
          <w:sz w:val="24"/>
        </w:rPr>
      </w:pPr>
      <w:r w:rsidRPr="000D4EEF">
        <w:rPr>
          <w:b w:val="0"/>
          <w:sz w:val="24"/>
        </w:rPr>
        <w:t xml:space="preserve">5.10. </w:t>
      </w:r>
      <w:r w:rsidRPr="000D4EEF">
        <w:rPr>
          <w:b w:val="0"/>
          <w:sz w:val="24"/>
        </w:rPr>
        <w:tab/>
        <w:t>За нарушение служебной (трудовой) и исполнительской дисциплины.</w:t>
      </w:r>
    </w:p>
    <w:p w:rsidR="000D4EEF" w:rsidRPr="000D4EEF" w:rsidRDefault="000D4EEF" w:rsidP="008861C3">
      <w:pPr>
        <w:pStyle w:val="ConsPlusNormal"/>
        <w:widowControl/>
        <w:tabs>
          <w:tab w:val="left" w:pos="1260"/>
        </w:tabs>
        <w:suppressAutoHyphens/>
        <w:ind w:firstLine="709"/>
        <w:jc w:val="both"/>
        <w:rPr>
          <w:rFonts w:ascii="Times New Roman" w:hAnsi="Times New Roman" w:cs="Times New Roman"/>
          <w:sz w:val="24"/>
          <w:szCs w:val="24"/>
        </w:rPr>
      </w:pPr>
      <w:r w:rsidRPr="000D4EEF">
        <w:rPr>
          <w:rFonts w:ascii="Times New Roman" w:hAnsi="Times New Roman" w:cs="Times New Roman"/>
          <w:sz w:val="24"/>
          <w:szCs w:val="24"/>
        </w:rPr>
        <w:t>5.11.</w:t>
      </w:r>
      <w:r w:rsidRPr="000D4EEF">
        <w:rPr>
          <w:rFonts w:ascii="Times New Roman" w:hAnsi="Times New Roman" w:cs="Times New Roman"/>
          <w:b/>
          <w:sz w:val="24"/>
          <w:szCs w:val="24"/>
        </w:rPr>
        <w:tab/>
      </w:r>
      <w:r w:rsidRPr="000D4EEF">
        <w:rPr>
          <w:rFonts w:ascii="Times New Roman" w:hAnsi="Times New Roman" w:cs="Times New Roman"/>
          <w:b/>
          <w:sz w:val="24"/>
          <w:szCs w:val="24"/>
        </w:rPr>
        <w:tab/>
      </w:r>
      <w:r w:rsidRPr="000D4EEF">
        <w:rPr>
          <w:rFonts w:ascii="Times New Roman" w:hAnsi="Times New Roman" w:cs="Times New Roman"/>
          <w:sz w:val="24"/>
          <w:szCs w:val="24"/>
        </w:rPr>
        <w:t>За уничтожение, блокирование, модификацию либо копирование информации, нарушение работы ЭВМ, системы ЭВМ или всей сети;</w:t>
      </w:r>
    </w:p>
    <w:p w:rsidR="000D4EEF" w:rsidRPr="000D4EEF" w:rsidRDefault="000D4EEF" w:rsidP="008861C3">
      <w:pPr>
        <w:pStyle w:val="ac"/>
        <w:tabs>
          <w:tab w:val="left" w:pos="720"/>
        </w:tabs>
        <w:suppressAutoHyphens/>
        <w:ind w:firstLine="709"/>
        <w:jc w:val="both"/>
        <w:rPr>
          <w:b w:val="0"/>
          <w:sz w:val="24"/>
        </w:rPr>
      </w:pPr>
      <w:r w:rsidRPr="000D4EEF">
        <w:rPr>
          <w:b w:val="0"/>
          <w:sz w:val="24"/>
        </w:rPr>
        <w:t xml:space="preserve">5.12. </w:t>
      </w:r>
      <w:r w:rsidRPr="000D4EEF">
        <w:rPr>
          <w:b w:val="0"/>
          <w:sz w:val="24"/>
        </w:rPr>
        <w:tab/>
        <w:t>За нарушение правил и норм охраны труда, техники безопасности и противопожарной безопасности.</w:t>
      </w:r>
    </w:p>
    <w:p w:rsidR="000D4EEF" w:rsidRPr="000D4EEF" w:rsidRDefault="000D4EEF" w:rsidP="008861C3">
      <w:pPr>
        <w:pStyle w:val="ac"/>
        <w:tabs>
          <w:tab w:val="left" w:pos="360"/>
          <w:tab w:val="left" w:pos="720"/>
        </w:tabs>
        <w:suppressAutoHyphens/>
        <w:ind w:firstLine="709"/>
        <w:jc w:val="both"/>
        <w:rPr>
          <w:b w:val="0"/>
          <w:sz w:val="24"/>
        </w:rPr>
      </w:pPr>
      <w:r w:rsidRPr="000D4EEF">
        <w:rPr>
          <w:b w:val="0"/>
          <w:sz w:val="24"/>
        </w:rPr>
        <w:t xml:space="preserve">5.13. </w:t>
      </w:r>
      <w:r w:rsidRPr="000D4EEF">
        <w:rPr>
          <w:b w:val="0"/>
          <w:sz w:val="24"/>
        </w:rPr>
        <w:tab/>
        <w:t>За несоблюдение Кодекса этики и служебного поведения государственных служащих.</w:t>
      </w:r>
    </w:p>
    <w:p w:rsidR="00F10601" w:rsidRPr="000D4EEF" w:rsidRDefault="000D4EEF" w:rsidP="008861C3">
      <w:pPr>
        <w:pStyle w:val="4"/>
        <w:shd w:val="clear" w:color="auto" w:fill="auto"/>
        <w:tabs>
          <w:tab w:val="left" w:pos="851"/>
          <w:tab w:val="left" w:pos="993"/>
          <w:tab w:val="left" w:pos="1134"/>
          <w:tab w:val="left" w:pos="1418"/>
        </w:tabs>
        <w:spacing w:before="0" w:line="240" w:lineRule="auto"/>
        <w:ind w:left="709"/>
        <w:rPr>
          <w:rStyle w:val="1"/>
          <w:sz w:val="24"/>
          <w:szCs w:val="24"/>
        </w:rPr>
      </w:pPr>
      <w:r w:rsidRPr="000D4EEF">
        <w:rPr>
          <w:sz w:val="24"/>
          <w:szCs w:val="24"/>
        </w:rPr>
        <w:t xml:space="preserve">5.14. </w:t>
      </w:r>
      <w:r w:rsidRPr="000D4EEF">
        <w:rPr>
          <w:sz w:val="24"/>
          <w:szCs w:val="24"/>
        </w:rPr>
        <w:tab/>
        <w:t>За нарушение положений настоящего должностного регламента</w:t>
      </w:r>
      <w:r w:rsidR="00F10601" w:rsidRPr="000D4EEF">
        <w:rPr>
          <w:rStyle w:val="1"/>
          <w:sz w:val="24"/>
          <w:szCs w:val="24"/>
        </w:rPr>
        <w:t>.</w:t>
      </w:r>
    </w:p>
    <w:p w:rsidR="000D4EEF" w:rsidRDefault="000D4EEF" w:rsidP="000D4EEF">
      <w:pPr>
        <w:pStyle w:val="ConsPlusNormal"/>
        <w:widowControl/>
        <w:ind w:firstLine="709"/>
        <w:jc w:val="center"/>
        <w:rPr>
          <w:rFonts w:ascii="Times New Roman" w:hAnsi="Times New Roman" w:cs="Times New Roman"/>
          <w:b/>
          <w:color w:val="FF0000"/>
          <w:sz w:val="24"/>
          <w:szCs w:val="24"/>
        </w:rPr>
      </w:pPr>
    </w:p>
    <w:p w:rsidR="000D4EEF" w:rsidRDefault="000D4EEF" w:rsidP="000D4EEF">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6. Перечень вопросов, по которым государственный</w:t>
      </w:r>
    </w:p>
    <w:p w:rsidR="000D4EEF" w:rsidRDefault="000D4EEF" w:rsidP="000D4EEF">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гражданский служащий вправе или обязан самостоятельно</w:t>
      </w:r>
    </w:p>
    <w:p w:rsidR="000D4EEF" w:rsidRDefault="000D4EEF" w:rsidP="000D4EEF">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принимать определенные решения</w:t>
      </w:r>
    </w:p>
    <w:p w:rsidR="000D4EEF" w:rsidRDefault="000D4EEF" w:rsidP="000D4EEF">
      <w:pPr>
        <w:pStyle w:val="ConsPlusNormal"/>
        <w:widowControl/>
        <w:ind w:firstLine="709"/>
        <w:jc w:val="center"/>
        <w:rPr>
          <w:rFonts w:ascii="Times New Roman" w:hAnsi="Times New Roman" w:cs="Times New Roman"/>
          <w:b/>
          <w:sz w:val="24"/>
          <w:szCs w:val="24"/>
        </w:rPr>
      </w:pPr>
    </w:p>
    <w:p w:rsidR="00F10601" w:rsidRPr="00C96243" w:rsidRDefault="00F10601" w:rsidP="007B1064">
      <w:pPr>
        <w:pStyle w:val="4"/>
        <w:numPr>
          <w:ilvl w:val="0"/>
          <w:numId w:val="10"/>
        </w:numPr>
        <w:shd w:val="clear" w:color="auto" w:fill="auto"/>
        <w:tabs>
          <w:tab w:val="left" w:pos="851"/>
          <w:tab w:val="left" w:pos="1418"/>
        </w:tabs>
        <w:spacing w:before="0" w:line="240" w:lineRule="auto"/>
        <w:ind w:left="0" w:firstLine="709"/>
        <w:jc w:val="left"/>
        <w:rPr>
          <w:sz w:val="24"/>
          <w:szCs w:val="24"/>
        </w:rPr>
      </w:pPr>
      <w:r w:rsidRPr="00C96243">
        <w:rPr>
          <w:rStyle w:val="1"/>
          <w:sz w:val="24"/>
          <w:szCs w:val="24"/>
        </w:rPr>
        <w:t>При исполнении служебных обязанностей государственный инспектор отдела вправе самостоятельно принимать решения по вопросам:</w:t>
      </w:r>
    </w:p>
    <w:p w:rsidR="000D4EEF" w:rsidRDefault="000D4EEF" w:rsidP="007B1064">
      <w:pPr>
        <w:pStyle w:val="4"/>
        <w:numPr>
          <w:ilvl w:val="0"/>
          <w:numId w:val="18"/>
        </w:numPr>
        <w:shd w:val="clear" w:color="auto" w:fill="auto"/>
        <w:tabs>
          <w:tab w:val="left" w:pos="851"/>
          <w:tab w:val="left" w:pos="1418"/>
        </w:tabs>
        <w:spacing w:before="0" w:line="240" w:lineRule="auto"/>
        <w:ind w:left="0" w:firstLine="709"/>
        <w:rPr>
          <w:sz w:val="24"/>
          <w:szCs w:val="24"/>
        </w:rPr>
      </w:pPr>
      <w:r>
        <w:rPr>
          <w:rStyle w:val="1"/>
          <w:sz w:val="24"/>
          <w:szCs w:val="24"/>
        </w:rPr>
        <w:t xml:space="preserve">О </w:t>
      </w:r>
      <w:r w:rsidR="00F10601" w:rsidRPr="00C96243">
        <w:rPr>
          <w:rStyle w:val="1"/>
          <w:sz w:val="24"/>
          <w:szCs w:val="24"/>
        </w:rPr>
        <w:t>представлении юридическими лицами,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 сведений и материалов по вопросам, относящимся к сфере деятельности отдела;</w:t>
      </w:r>
    </w:p>
    <w:p w:rsidR="00F10601" w:rsidRPr="000D4EEF" w:rsidRDefault="00F10601" w:rsidP="007B1064">
      <w:pPr>
        <w:pStyle w:val="4"/>
        <w:numPr>
          <w:ilvl w:val="0"/>
          <w:numId w:val="18"/>
        </w:numPr>
        <w:shd w:val="clear" w:color="auto" w:fill="auto"/>
        <w:tabs>
          <w:tab w:val="left" w:pos="851"/>
          <w:tab w:val="left" w:pos="1418"/>
        </w:tabs>
        <w:spacing w:before="0" w:line="240" w:lineRule="auto"/>
        <w:ind w:left="0" w:firstLine="709"/>
        <w:rPr>
          <w:sz w:val="24"/>
          <w:szCs w:val="24"/>
        </w:rPr>
      </w:pPr>
      <w:r w:rsidRPr="000D4EEF">
        <w:rPr>
          <w:rStyle w:val="1"/>
          <w:sz w:val="24"/>
          <w:szCs w:val="24"/>
        </w:rPr>
        <w:t>О применении мер обеспечения производства по делам об административных правонарушениях при их рассмотрении.</w:t>
      </w:r>
    </w:p>
    <w:p w:rsidR="00F10601" w:rsidRPr="00C96243" w:rsidRDefault="00F10601" w:rsidP="007B1064">
      <w:pPr>
        <w:pStyle w:val="4"/>
        <w:numPr>
          <w:ilvl w:val="0"/>
          <w:numId w:val="10"/>
        </w:numPr>
        <w:shd w:val="clear" w:color="auto" w:fill="auto"/>
        <w:tabs>
          <w:tab w:val="left" w:pos="851"/>
          <w:tab w:val="left" w:pos="1418"/>
        </w:tabs>
        <w:spacing w:before="0" w:line="240" w:lineRule="auto"/>
        <w:ind w:left="0" w:firstLine="709"/>
        <w:rPr>
          <w:sz w:val="24"/>
          <w:szCs w:val="24"/>
        </w:rPr>
      </w:pPr>
      <w:r w:rsidRPr="00C96243">
        <w:rPr>
          <w:rStyle w:val="1"/>
          <w:sz w:val="24"/>
          <w:szCs w:val="24"/>
        </w:rPr>
        <w:t>При исполнении служебных обязанностей государственный инспектор отдела обязан самостоятельно принимать решения по вопросам:</w:t>
      </w:r>
    </w:p>
    <w:p w:rsidR="00F10601" w:rsidRPr="00C96243" w:rsidRDefault="00F10601" w:rsidP="007B1064">
      <w:pPr>
        <w:pStyle w:val="4"/>
        <w:numPr>
          <w:ilvl w:val="0"/>
          <w:numId w:val="8"/>
        </w:numPr>
        <w:shd w:val="clear" w:color="auto" w:fill="auto"/>
        <w:tabs>
          <w:tab w:val="left" w:pos="851"/>
          <w:tab w:val="left" w:pos="1418"/>
        </w:tabs>
        <w:spacing w:before="0" w:line="240" w:lineRule="auto"/>
        <w:ind w:firstLine="709"/>
        <w:rPr>
          <w:sz w:val="24"/>
          <w:szCs w:val="24"/>
        </w:rPr>
      </w:pPr>
      <w:r w:rsidRPr="00C96243">
        <w:rPr>
          <w:rStyle w:val="1"/>
          <w:sz w:val="24"/>
          <w:szCs w:val="24"/>
        </w:rPr>
        <w:t>Выдачи юридическим лицам,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 в установленной сфере деятельности;</w:t>
      </w:r>
    </w:p>
    <w:p w:rsidR="00F10601" w:rsidRPr="00C96243" w:rsidRDefault="00F10601" w:rsidP="007B1064">
      <w:pPr>
        <w:pStyle w:val="4"/>
        <w:numPr>
          <w:ilvl w:val="0"/>
          <w:numId w:val="8"/>
        </w:numPr>
        <w:shd w:val="clear" w:color="auto" w:fill="auto"/>
        <w:tabs>
          <w:tab w:val="left" w:pos="851"/>
          <w:tab w:val="left" w:pos="1418"/>
        </w:tabs>
        <w:spacing w:before="0" w:line="240" w:lineRule="auto"/>
        <w:ind w:firstLine="709"/>
        <w:rPr>
          <w:sz w:val="24"/>
          <w:szCs w:val="24"/>
        </w:rPr>
      </w:pPr>
      <w:r w:rsidRPr="00C96243">
        <w:rPr>
          <w:rStyle w:val="1"/>
          <w:sz w:val="24"/>
          <w:szCs w:val="24"/>
        </w:rPr>
        <w:t>Выдачи предписаний о назначении внеочередной проверки знаний в случаях предусмотренных нормативными документами в установленной сфере деятельности;</w:t>
      </w:r>
    </w:p>
    <w:p w:rsidR="00F10601" w:rsidRPr="00C96243" w:rsidRDefault="00F10601" w:rsidP="007B1064">
      <w:pPr>
        <w:pStyle w:val="4"/>
        <w:numPr>
          <w:ilvl w:val="0"/>
          <w:numId w:val="8"/>
        </w:numPr>
        <w:shd w:val="clear" w:color="auto" w:fill="auto"/>
        <w:tabs>
          <w:tab w:val="left" w:pos="851"/>
          <w:tab w:val="left" w:pos="1418"/>
        </w:tabs>
        <w:spacing w:before="0" w:line="240" w:lineRule="auto"/>
        <w:ind w:firstLine="709"/>
        <w:rPr>
          <w:sz w:val="24"/>
          <w:szCs w:val="24"/>
        </w:rPr>
      </w:pPr>
      <w:proofErr w:type="gramStart"/>
      <w:r w:rsidRPr="00C96243">
        <w:rPr>
          <w:rStyle w:val="1"/>
          <w:sz w:val="24"/>
          <w:szCs w:val="24"/>
        </w:rPr>
        <w:t>Контроля за</w:t>
      </w:r>
      <w:proofErr w:type="gramEnd"/>
      <w:r w:rsidRPr="00C96243">
        <w:rPr>
          <w:rStyle w:val="1"/>
          <w:sz w:val="24"/>
          <w:szCs w:val="24"/>
        </w:rPr>
        <w:t xml:space="preserve"> исполнением ранее выданных предписаний;</w:t>
      </w:r>
    </w:p>
    <w:p w:rsidR="00F10601" w:rsidRPr="00C96243" w:rsidRDefault="00F10601" w:rsidP="007B1064">
      <w:pPr>
        <w:pStyle w:val="4"/>
        <w:numPr>
          <w:ilvl w:val="0"/>
          <w:numId w:val="8"/>
        </w:numPr>
        <w:shd w:val="clear" w:color="auto" w:fill="auto"/>
        <w:tabs>
          <w:tab w:val="left" w:pos="851"/>
          <w:tab w:val="left" w:pos="1418"/>
        </w:tabs>
        <w:spacing w:before="0" w:line="240" w:lineRule="auto"/>
        <w:ind w:firstLine="709"/>
        <w:rPr>
          <w:rStyle w:val="1"/>
          <w:sz w:val="24"/>
          <w:szCs w:val="24"/>
        </w:rPr>
      </w:pPr>
      <w:proofErr w:type="gramStart"/>
      <w:r w:rsidRPr="00C96243">
        <w:rPr>
          <w:rStyle w:val="1"/>
          <w:sz w:val="24"/>
          <w:szCs w:val="24"/>
        </w:rPr>
        <w:t>Контроля за</w:t>
      </w:r>
      <w:proofErr w:type="gramEnd"/>
      <w:r w:rsidRPr="00C96243">
        <w:rPr>
          <w:rStyle w:val="1"/>
          <w:sz w:val="24"/>
          <w:szCs w:val="24"/>
        </w:rPr>
        <w:t xml:space="preserve"> качеством исполнения должностных обязанностей государственными служащими отдела.</w:t>
      </w:r>
    </w:p>
    <w:p w:rsidR="0001514F" w:rsidRDefault="00F10601" w:rsidP="007B1064">
      <w:pPr>
        <w:pStyle w:val="a8"/>
        <w:widowControl w:val="0"/>
        <w:numPr>
          <w:ilvl w:val="0"/>
          <w:numId w:val="8"/>
        </w:numPr>
        <w:tabs>
          <w:tab w:val="left" w:pos="0"/>
          <w:tab w:val="left" w:pos="851"/>
          <w:tab w:val="left" w:pos="1418"/>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Подготовки, согласования и подписания:</w:t>
      </w:r>
    </w:p>
    <w:p w:rsidR="00F10601" w:rsidRPr="0001514F" w:rsidRDefault="00F10601" w:rsidP="007B1064">
      <w:pPr>
        <w:pStyle w:val="a8"/>
        <w:widowControl w:val="0"/>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01514F">
        <w:rPr>
          <w:rFonts w:ascii="Times New Roman" w:hAnsi="Times New Roman" w:cs="Times New Roman"/>
          <w:snapToGrid w:val="0"/>
          <w:sz w:val="24"/>
          <w:szCs w:val="24"/>
        </w:rPr>
        <w:t>по результатам проведённых обследований подконтрольных объектов: акта, предписания;</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подготовки распоряжения о проведении проверок;</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протокола по делам об административных правонарушениях;</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уведомления о составлении протокола об административных правонарушениях;</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lastRenderedPageBreak/>
        <w:t>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определений и постановлений по делам об административных правонарушениях;</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месячного плана работы, информационно-справочных материалов о работе,  отчетов о работе по вопросам, относящимся к сфере деятельности отдела.</w:t>
      </w:r>
    </w:p>
    <w:p w:rsidR="0001514F" w:rsidRDefault="00F10601" w:rsidP="0001514F">
      <w:pPr>
        <w:pStyle w:val="ConsPlusNormal"/>
        <w:widowControl/>
        <w:ind w:firstLine="709"/>
        <w:jc w:val="center"/>
        <w:rPr>
          <w:rFonts w:ascii="Times New Roman" w:hAnsi="Times New Roman" w:cs="Times New Roman"/>
          <w:color w:val="FF0000"/>
          <w:sz w:val="24"/>
          <w:szCs w:val="24"/>
        </w:rPr>
      </w:pPr>
      <w:r w:rsidRPr="00C96243">
        <w:rPr>
          <w:rStyle w:val="1"/>
          <w:sz w:val="24"/>
          <w:szCs w:val="24"/>
        </w:rPr>
        <w:tab/>
      </w:r>
    </w:p>
    <w:p w:rsidR="0001514F" w:rsidRDefault="0001514F" w:rsidP="0001514F">
      <w:pPr>
        <w:pStyle w:val="ConsPlusNormal"/>
        <w:widowControl/>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 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01514F" w:rsidRPr="0001514F" w:rsidRDefault="0001514F" w:rsidP="0001514F">
      <w:pPr>
        <w:pStyle w:val="4"/>
        <w:shd w:val="clear" w:color="auto" w:fill="auto"/>
        <w:tabs>
          <w:tab w:val="left" w:pos="851"/>
          <w:tab w:val="left" w:pos="7740"/>
        </w:tabs>
        <w:spacing w:before="0" w:line="240" w:lineRule="auto"/>
        <w:ind w:firstLine="709"/>
        <w:rPr>
          <w:color w:val="FF0000"/>
          <w:sz w:val="24"/>
          <w:szCs w:val="24"/>
        </w:rPr>
      </w:pPr>
    </w:p>
    <w:p w:rsidR="0001514F" w:rsidRDefault="002E301C" w:rsidP="007B1064">
      <w:pPr>
        <w:pStyle w:val="4"/>
        <w:numPr>
          <w:ilvl w:val="0"/>
          <w:numId w:val="16"/>
        </w:numPr>
        <w:shd w:val="clear" w:color="auto" w:fill="auto"/>
        <w:tabs>
          <w:tab w:val="left" w:pos="851"/>
          <w:tab w:val="left" w:pos="1418"/>
        </w:tabs>
        <w:spacing w:before="0" w:line="240" w:lineRule="auto"/>
        <w:ind w:left="0" w:firstLine="709"/>
        <w:rPr>
          <w:sz w:val="24"/>
          <w:szCs w:val="24"/>
        </w:rPr>
      </w:pPr>
      <w:r>
        <w:rPr>
          <w:sz w:val="24"/>
          <w:szCs w:val="24"/>
        </w:rPr>
        <w:t>Г</w:t>
      </w:r>
      <w:r w:rsidR="001864C2" w:rsidRPr="00C96243">
        <w:rPr>
          <w:sz w:val="24"/>
          <w:szCs w:val="24"/>
        </w:rPr>
        <w:t xml:space="preserve">осударственный инспектор </w:t>
      </w:r>
      <w:r w:rsidR="001864C2" w:rsidRPr="00C96243">
        <w:rPr>
          <w:rStyle w:val="1"/>
          <w:sz w:val="24"/>
          <w:szCs w:val="24"/>
        </w:rPr>
        <w:t>отдела в соответствии со своей компетенцией вправе участвовать в подготовке (обсуждении) следующих проектов:</w:t>
      </w:r>
    </w:p>
    <w:p w:rsidR="001864C2" w:rsidRPr="00C96243" w:rsidRDefault="001864C2" w:rsidP="007B1064">
      <w:pPr>
        <w:pStyle w:val="4"/>
        <w:numPr>
          <w:ilvl w:val="0"/>
          <w:numId w:val="17"/>
        </w:numPr>
        <w:shd w:val="clear" w:color="auto" w:fill="auto"/>
        <w:tabs>
          <w:tab w:val="left" w:pos="851"/>
          <w:tab w:val="left" w:pos="1418"/>
        </w:tabs>
        <w:spacing w:before="0" w:line="240" w:lineRule="auto"/>
        <w:ind w:left="0" w:firstLine="709"/>
        <w:rPr>
          <w:sz w:val="24"/>
          <w:szCs w:val="24"/>
        </w:rPr>
      </w:pPr>
      <w:proofErr w:type="gramStart"/>
      <w:r w:rsidRPr="00C96243">
        <w:rPr>
          <w:rStyle w:val="1"/>
          <w:sz w:val="24"/>
          <w:szCs w:val="24"/>
        </w:rPr>
        <w:t>Инструкций, докладных и пояснительных записок, предложений, справок, перечней, писем, списков, отзывов, планов и отчетов в установленной сфере деятельности отдела;</w:t>
      </w:r>
      <w:proofErr w:type="gramEnd"/>
    </w:p>
    <w:p w:rsidR="001864C2" w:rsidRPr="00C96243" w:rsidRDefault="001864C2" w:rsidP="007B1064">
      <w:pPr>
        <w:pStyle w:val="4"/>
        <w:numPr>
          <w:ilvl w:val="0"/>
          <w:numId w:val="17"/>
        </w:numPr>
        <w:shd w:val="clear" w:color="auto" w:fill="auto"/>
        <w:tabs>
          <w:tab w:val="left" w:pos="851"/>
          <w:tab w:val="left" w:pos="1418"/>
        </w:tabs>
        <w:spacing w:before="0" w:line="240" w:lineRule="auto"/>
        <w:ind w:left="0" w:firstLine="709"/>
        <w:rPr>
          <w:sz w:val="24"/>
          <w:szCs w:val="24"/>
        </w:rPr>
      </w:pPr>
      <w:r w:rsidRPr="00C96243">
        <w:rPr>
          <w:rStyle w:val="1"/>
          <w:sz w:val="24"/>
          <w:szCs w:val="24"/>
        </w:rPr>
        <w:t>Протоколов, фиксирующих обсуждение вопросов и принятых решений на заседаниях, совещаниях отдела;</w:t>
      </w:r>
    </w:p>
    <w:p w:rsidR="001864C2" w:rsidRPr="00C96243" w:rsidRDefault="001864C2" w:rsidP="007B1064">
      <w:pPr>
        <w:pStyle w:val="4"/>
        <w:numPr>
          <w:ilvl w:val="0"/>
          <w:numId w:val="17"/>
        </w:numPr>
        <w:shd w:val="clear" w:color="auto" w:fill="auto"/>
        <w:tabs>
          <w:tab w:val="left" w:pos="851"/>
          <w:tab w:val="left" w:pos="1418"/>
        </w:tabs>
        <w:spacing w:before="0" w:line="240" w:lineRule="auto"/>
        <w:ind w:left="0" w:firstLine="709"/>
        <w:rPr>
          <w:sz w:val="24"/>
          <w:szCs w:val="24"/>
        </w:rPr>
      </w:pPr>
      <w:r w:rsidRPr="00C96243">
        <w:rPr>
          <w:rStyle w:val="1"/>
          <w:sz w:val="24"/>
          <w:szCs w:val="24"/>
        </w:rPr>
        <w:t>Запросов о представлении информации, сведений и материалов по вопросам, относящимся к сфере деятельности отдела.</w:t>
      </w:r>
    </w:p>
    <w:p w:rsidR="001864C2" w:rsidRPr="00C96243" w:rsidRDefault="001864C2" w:rsidP="007B1064">
      <w:pPr>
        <w:pStyle w:val="4"/>
        <w:numPr>
          <w:ilvl w:val="0"/>
          <w:numId w:val="17"/>
        </w:numPr>
        <w:shd w:val="clear" w:color="auto" w:fill="auto"/>
        <w:tabs>
          <w:tab w:val="left" w:pos="851"/>
          <w:tab w:val="left" w:pos="1418"/>
        </w:tabs>
        <w:spacing w:before="0" w:line="240" w:lineRule="auto"/>
        <w:ind w:left="0" w:firstLine="709"/>
        <w:rPr>
          <w:sz w:val="24"/>
          <w:szCs w:val="24"/>
        </w:rPr>
      </w:pPr>
      <w:r w:rsidRPr="00C96243">
        <w:rPr>
          <w:rStyle w:val="1"/>
          <w:sz w:val="24"/>
          <w:szCs w:val="24"/>
        </w:rPr>
        <w:t>Других документов в установленной сфере деятельности отдела.</w:t>
      </w:r>
    </w:p>
    <w:p w:rsidR="001864C2" w:rsidRPr="00C96243" w:rsidRDefault="002E301C" w:rsidP="007B1064">
      <w:pPr>
        <w:pStyle w:val="4"/>
        <w:numPr>
          <w:ilvl w:val="0"/>
          <w:numId w:val="14"/>
        </w:numPr>
        <w:shd w:val="clear" w:color="auto" w:fill="auto"/>
        <w:tabs>
          <w:tab w:val="left" w:pos="851"/>
          <w:tab w:val="left" w:pos="1418"/>
        </w:tabs>
        <w:spacing w:before="0" w:line="240" w:lineRule="auto"/>
        <w:ind w:left="0" w:firstLine="709"/>
        <w:rPr>
          <w:sz w:val="24"/>
          <w:szCs w:val="24"/>
        </w:rPr>
      </w:pPr>
      <w:r>
        <w:rPr>
          <w:sz w:val="24"/>
          <w:szCs w:val="24"/>
        </w:rPr>
        <w:t>Г</w:t>
      </w:r>
      <w:r w:rsidR="001864C2" w:rsidRPr="00C96243">
        <w:rPr>
          <w:sz w:val="24"/>
          <w:szCs w:val="24"/>
        </w:rPr>
        <w:t xml:space="preserve">осударственный инспектор </w:t>
      </w:r>
      <w:r w:rsidR="001864C2" w:rsidRPr="00C96243">
        <w:rPr>
          <w:rStyle w:val="1"/>
          <w:sz w:val="24"/>
          <w:szCs w:val="24"/>
        </w:rPr>
        <w:t>отдела в соответствии со своей компетенцией обязан участвовать в подготовке (обсуждении) следующих проектов:</w:t>
      </w:r>
    </w:p>
    <w:p w:rsidR="001864C2" w:rsidRPr="00C96243" w:rsidRDefault="001864C2" w:rsidP="007B1064">
      <w:pPr>
        <w:pStyle w:val="4"/>
        <w:numPr>
          <w:ilvl w:val="0"/>
          <w:numId w:val="15"/>
        </w:numPr>
        <w:shd w:val="clear" w:color="auto" w:fill="auto"/>
        <w:tabs>
          <w:tab w:val="left" w:pos="851"/>
          <w:tab w:val="left" w:pos="1418"/>
        </w:tabs>
        <w:spacing w:before="0" w:line="240" w:lineRule="auto"/>
        <w:ind w:left="0" w:firstLine="709"/>
        <w:rPr>
          <w:sz w:val="24"/>
          <w:szCs w:val="24"/>
        </w:rPr>
      </w:pPr>
      <w:r w:rsidRPr="00C96243">
        <w:rPr>
          <w:rStyle w:val="1"/>
          <w:sz w:val="24"/>
          <w:szCs w:val="24"/>
        </w:rPr>
        <w:t>Актов проверки, актов осмотра, предписаний об устранении выявленных нарушений;</w:t>
      </w:r>
    </w:p>
    <w:p w:rsidR="001864C2" w:rsidRDefault="001864C2" w:rsidP="007B1064">
      <w:pPr>
        <w:pStyle w:val="4"/>
        <w:numPr>
          <w:ilvl w:val="0"/>
          <w:numId w:val="15"/>
        </w:numPr>
        <w:shd w:val="clear" w:color="auto" w:fill="auto"/>
        <w:tabs>
          <w:tab w:val="left" w:pos="851"/>
          <w:tab w:val="left" w:pos="1418"/>
        </w:tabs>
        <w:spacing w:before="0" w:line="240" w:lineRule="auto"/>
        <w:ind w:left="0" w:firstLine="709"/>
        <w:rPr>
          <w:sz w:val="24"/>
          <w:szCs w:val="24"/>
        </w:rPr>
      </w:pPr>
      <w:r w:rsidRPr="001B39F0">
        <w:rPr>
          <w:sz w:val="24"/>
          <w:szCs w:val="24"/>
        </w:rPr>
        <w:t>Приказов по вопросам, относящимся к компетенции отдела;</w:t>
      </w:r>
    </w:p>
    <w:p w:rsidR="001864C2" w:rsidRPr="001864C2" w:rsidRDefault="001864C2" w:rsidP="007B1064">
      <w:pPr>
        <w:pStyle w:val="4"/>
        <w:numPr>
          <w:ilvl w:val="0"/>
          <w:numId w:val="15"/>
        </w:numPr>
        <w:shd w:val="clear" w:color="auto" w:fill="auto"/>
        <w:tabs>
          <w:tab w:val="left" w:pos="851"/>
          <w:tab w:val="left" w:pos="1418"/>
        </w:tabs>
        <w:spacing w:before="0" w:line="240" w:lineRule="auto"/>
        <w:ind w:left="0" w:firstLine="709"/>
        <w:rPr>
          <w:sz w:val="24"/>
          <w:szCs w:val="24"/>
        </w:rPr>
      </w:pPr>
      <w:r w:rsidRPr="001864C2">
        <w:rPr>
          <w:rStyle w:val="1"/>
          <w:sz w:val="24"/>
          <w:szCs w:val="24"/>
        </w:rPr>
        <w:t>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1864C2" w:rsidRPr="00C96243" w:rsidRDefault="001864C2" w:rsidP="007B1064">
      <w:pPr>
        <w:pStyle w:val="4"/>
        <w:numPr>
          <w:ilvl w:val="0"/>
          <w:numId w:val="15"/>
        </w:numPr>
        <w:shd w:val="clear" w:color="auto" w:fill="auto"/>
        <w:tabs>
          <w:tab w:val="left" w:pos="851"/>
          <w:tab w:val="left" w:pos="1418"/>
        </w:tabs>
        <w:spacing w:before="0" w:line="240" w:lineRule="auto"/>
        <w:ind w:left="0" w:firstLine="709"/>
        <w:rPr>
          <w:sz w:val="24"/>
          <w:szCs w:val="24"/>
        </w:rPr>
      </w:pPr>
      <w:r w:rsidRPr="00C96243">
        <w:rPr>
          <w:rStyle w:val="1"/>
          <w:sz w:val="24"/>
          <w:szCs w:val="24"/>
        </w:rPr>
        <w:t>Распоряжений о проведении плановых (внеплановых) проверок юридических лиц, индивидуальных предпринимателей.</w:t>
      </w:r>
    </w:p>
    <w:p w:rsidR="00F10601" w:rsidRPr="00C96243" w:rsidRDefault="001864C2" w:rsidP="007B1064">
      <w:pPr>
        <w:pStyle w:val="4"/>
        <w:numPr>
          <w:ilvl w:val="0"/>
          <w:numId w:val="15"/>
        </w:numPr>
        <w:shd w:val="clear" w:color="auto" w:fill="auto"/>
        <w:tabs>
          <w:tab w:val="left" w:pos="851"/>
          <w:tab w:val="left" w:pos="1418"/>
        </w:tabs>
        <w:spacing w:before="0" w:line="240" w:lineRule="auto"/>
        <w:ind w:left="0" w:firstLine="709"/>
        <w:rPr>
          <w:rStyle w:val="1"/>
          <w:sz w:val="24"/>
          <w:szCs w:val="24"/>
        </w:rPr>
      </w:pPr>
      <w:r w:rsidRPr="00C96243">
        <w:rPr>
          <w:rStyle w:val="1"/>
          <w:sz w:val="24"/>
          <w:szCs w:val="24"/>
        </w:rPr>
        <w:t>Плановой и отчетной документации отдела</w:t>
      </w:r>
      <w:r w:rsidR="00F10601" w:rsidRPr="00C96243">
        <w:rPr>
          <w:rStyle w:val="1"/>
          <w:sz w:val="24"/>
          <w:szCs w:val="24"/>
        </w:rPr>
        <w:t>.</w:t>
      </w:r>
    </w:p>
    <w:p w:rsidR="00825600" w:rsidRDefault="00825600" w:rsidP="00825600">
      <w:pPr>
        <w:pStyle w:val="ConsPlusNormal"/>
        <w:widowControl/>
        <w:ind w:left="360" w:firstLine="0"/>
        <w:rPr>
          <w:rFonts w:ascii="Times New Roman" w:hAnsi="Times New Roman" w:cs="Times New Roman"/>
          <w:i/>
          <w:color w:val="FF0000"/>
          <w:sz w:val="24"/>
          <w:szCs w:val="24"/>
        </w:rPr>
      </w:pPr>
    </w:p>
    <w:p w:rsidR="00825600" w:rsidRDefault="00825600" w:rsidP="00825600">
      <w:pPr>
        <w:pStyle w:val="ConsPlusNormal"/>
        <w:widowControl/>
        <w:ind w:left="360" w:firstLine="0"/>
        <w:rPr>
          <w:rFonts w:ascii="Times New Roman" w:hAnsi="Times New Roman" w:cs="Times New Roman"/>
          <w:b/>
          <w:color w:val="000000"/>
          <w:sz w:val="24"/>
          <w:szCs w:val="24"/>
        </w:rPr>
      </w:pPr>
      <w:r>
        <w:rPr>
          <w:rFonts w:ascii="Times New Roman" w:hAnsi="Times New Roman" w:cs="Times New Roman"/>
          <w:b/>
          <w:color w:val="000000"/>
          <w:sz w:val="24"/>
          <w:szCs w:val="24"/>
        </w:rPr>
        <w:t>8. Сроки и процедуры подготовки, рассмотрения проектов управленческих</w:t>
      </w:r>
    </w:p>
    <w:p w:rsidR="00825600" w:rsidRDefault="00825600" w:rsidP="00825600">
      <w:pPr>
        <w:pStyle w:val="ConsPlusNormal"/>
        <w:widowControl/>
        <w:jc w:val="both"/>
        <w:rPr>
          <w:rFonts w:ascii="Times New Roman" w:hAnsi="Times New Roman" w:cs="Times New Roman"/>
          <w:b/>
          <w:sz w:val="24"/>
          <w:szCs w:val="24"/>
        </w:rPr>
      </w:pPr>
      <w:r>
        <w:rPr>
          <w:rFonts w:ascii="Times New Roman" w:hAnsi="Times New Roman" w:cs="Times New Roman"/>
          <w:b/>
          <w:color w:val="000000"/>
          <w:sz w:val="24"/>
          <w:szCs w:val="24"/>
        </w:rPr>
        <w:t>и иных решений, порядок согласования и принятия данных решений</w:t>
      </w:r>
    </w:p>
    <w:p w:rsidR="00C96243" w:rsidRPr="00825600" w:rsidRDefault="00C96243" w:rsidP="00825600">
      <w:pPr>
        <w:pStyle w:val="a8"/>
        <w:tabs>
          <w:tab w:val="left" w:pos="851"/>
          <w:tab w:val="left" w:pos="2317"/>
        </w:tabs>
        <w:spacing w:after="0" w:line="240" w:lineRule="auto"/>
        <w:ind w:left="360"/>
        <w:rPr>
          <w:rFonts w:ascii="Times New Roman" w:hAnsi="Times New Roman" w:cs="Times New Roman"/>
          <w:sz w:val="24"/>
          <w:szCs w:val="24"/>
        </w:rPr>
      </w:pPr>
    </w:p>
    <w:p w:rsidR="00F10601" w:rsidRPr="00C96243" w:rsidRDefault="00F10601" w:rsidP="009B589F">
      <w:pPr>
        <w:tabs>
          <w:tab w:val="left" w:pos="851"/>
          <w:tab w:val="left" w:pos="2317"/>
        </w:tabs>
        <w:spacing w:after="0" w:line="240" w:lineRule="auto"/>
        <w:ind w:firstLine="709"/>
        <w:jc w:val="both"/>
        <w:rPr>
          <w:rStyle w:val="1"/>
          <w:rFonts w:eastAsiaTheme="minorHAnsi"/>
          <w:sz w:val="24"/>
          <w:szCs w:val="24"/>
        </w:rPr>
      </w:pPr>
      <w:r w:rsidRPr="00C96243">
        <w:rPr>
          <w:rStyle w:val="1"/>
          <w:rFonts w:eastAsiaTheme="minorHAnsi"/>
          <w:sz w:val="24"/>
          <w:szCs w:val="24"/>
        </w:rPr>
        <w:t>В соответствии со св</w:t>
      </w:r>
      <w:r w:rsidR="002E301C">
        <w:rPr>
          <w:rStyle w:val="1"/>
          <w:rFonts w:eastAsiaTheme="minorHAnsi"/>
          <w:sz w:val="24"/>
          <w:szCs w:val="24"/>
        </w:rPr>
        <w:t>оими должностными обязанностями</w:t>
      </w:r>
      <w:r w:rsidRPr="00C96243">
        <w:rPr>
          <w:rStyle w:val="1"/>
          <w:rFonts w:eastAsiaTheme="minorHAnsi"/>
          <w:sz w:val="24"/>
          <w:szCs w:val="24"/>
        </w:rPr>
        <w:t xml:space="preserve"> государственный инспектор отдела Управления принимает решения в сроки, установленные законодательными и иными нормативными правовыми актами Российской Федерации.</w:t>
      </w:r>
    </w:p>
    <w:p w:rsidR="00825600" w:rsidRDefault="00825600" w:rsidP="00825600">
      <w:pPr>
        <w:pStyle w:val="ConsPlusNormal"/>
        <w:widowControl/>
        <w:ind w:firstLine="709"/>
        <w:jc w:val="center"/>
        <w:rPr>
          <w:rFonts w:ascii="Times New Roman" w:hAnsi="Times New Roman" w:cs="Times New Roman"/>
          <w:b/>
          <w:color w:val="FF0000"/>
          <w:sz w:val="24"/>
          <w:szCs w:val="24"/>
        </w:rPr>
      </w:pPr>
    </w:p>
    <w:p w:rsidR="00825600" w:rsidRDefault="00825600" w:rsidP="008256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9.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F10601" w:rsidRPr="006270C7" w:rsidRDefault="00F10601" w:rsidP="006270C7">
      <w:pPr>
        <w:tabs>
          <w:tab w:val="left" w:pos="993"/>
        </w:tabs>
        <w:suppressAutoHyphens/>
        <w:autoSpaceDE w:val="0"/>
        <w:autoSpaceDN w:val="0"/>
        <w:adjustRightInd w:val="0"/>
        <w:spacing w:after="0" w:line="240" w:lineRule="auto"/>
        <w:jc w:val="both"/>
        <w:rPr>
          <w:rFonts w:ascii="Times New Roman" w:eastAsia="Andale Sans UI" w:hAnsi="Times New Roman" w:cs="Times New Roman"/>
          <w:kern w:val="3"/>
          <w:sz w:val="24"/>
          <w:szCs w:val="24"/>
          <w:lang w:eastAsia="ja-JP"/>
        </w:rPr>
      </w:pPr>
    </w:p>
    <w:p w:rsidR="00F10601" w:rsidRPr="00C96243" w:rsidRDefault="00F10601" w:rsidP="008861C3">
      <w:pPr>
        <w:pStyle w:val="4"/>
        <w:shd w:val="clear" w:color="auto" w:fill="auto"/>
        <w:tabs>
          <w:tab w:val="left" w:pos="993"/>
        </w:tabs>
        <w:spacing w:before="0" w:line="240" w:lineRule="auto"/>
        <w:ind w:firstLine="709"/>
        <w:rPr>
          <w:rStyle w:val="1"/>
          <w:sz w:val="24"/>
          <w:szCs w:val="24"/>
        </w:rPr>
      </w:pPr>
      <w:r w:rsidRPr="00C96243">
        <w:rPr>
          <w:rStyle w:val="1"/>
          <w:sz w:val="24"/>
          <w:szCs w:val="24"/>
        </w:rPr>
        <w:t xml:space="preserve">Взаимодействие государственного инспектора отдела Управления с государственными служащими Ростехнадзора, государственными служащими иных государственных </w:t>
      </w:r>
      <w:proofErr w:type="gramStart"/>
      <w:r w:rsidRPr="00C96243">
        <w:rPr>
          <w:rStyle w:val="1"/>
          <w:sz w:val="24"/>
          <w:szCs w:val="24"/>
        </w:rPr>
        <w:t>органов</w:t>
      </w:r>
      <w:proofErr w:type="gramEnd"/>
      <w:r w:rsidRPr="00C96243">
        <w:rPr>
          <w:rStyle w:val="1"/>
          <w:sz w:val="24"/>
          <w:szCs w:val="24"/>
        </w:rPr>
        <w:t xml:space="preserve"> а также с другими гражданами и организациями строится в </w:t>
      </w:r>
      <w:r w:rsidRPr="00C96243">
        <w:rPr>
          <w:rStyle w:val="1"/>
          <w:sz w:val="24"/>
          <w:szCs w:val="24"/>
        </w:rPr>
        <w:lastRenderedPageBreak/>
        <w:t>рамках деловых отношений на основе общих принципов служебного поведения гражданских служащих, утвержденных Указом Президента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 Федерации.</w:t>
      </w:r>
    </w:p>
    <w:p w:rsidR="007A58B0" w:rsidRDefault="007A58B0" w:rsidP="007A58B0">
      <w:pPr>
        <w:pStyle w:val="ConsPlusNormal"/>
        <w:widowControl/>
        <w:ind w:firstLine="709"/>
        <w:jc w:val="center"/>
        <w:rPr>
          <w:rFonts w:ascii="Times New Roman" w:hAnsi="Times New Roman" w:cs="Times New Roman"/>
          <w:b/>
          <w:color w:val="FF0000"/>
          <w:sz w:val="24"/>
          <w:szCs w:val="24"/>
        </w:rPr>
      </w:pPr>
    </w:p>
    <w:p w:rsidR="007A58B0" w:rsidRDefault="007A58B0" w:rsidP="007A58B0">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10. Перечень государственных услуг, оказываемых гражданам и организациям в соответствии с административными регламентами Ростехнадзора</w:t>
      </w:r>
    </w:p>
    <w:p w:rsidR="007A58B0" w:rsidRDefault="007A58B0" w:rsidP="007A58B0">
      <w:pPr>
        <w:pStyle w:val="4"/>
        <w:shd w:val="clear" w:color="auto" w:fill="auto"/>
        <w:tabs>
          <w:tab w:val="left" w:pos="851"/>
          <w:tab w:val="left" w:pos="1418"/>
        </w:tabs>
        <w:spacing w:before="0" w:line="240" w:lineRule="auto"/>
        <w:ind w:firstLine="709"/>
        <w:rPr>
          <w:color w:val="FF0000"/>
        </w:rPr>
      </w:pPr>
    </w:p>
    <w:p w:rsidR="00F10601" w:rsidRPr="00C96243" w:rsidRDefault="002E301C" w:rsidP="007A58B0">
      <w:pPr>
        <w:pStyle w:val="4"/>
        <w:shd w:val="clear" w:color="auto" w:fill="auto"/>
        <w:tabs>
          <w:tab w:val="left" w:pos="851"/>
          <w:tab w:val="left" w:pos="1418"/>
        </w:tabs>
        <w:spacing w:before="0" w:line="240" w:lineRule="auto"/>
        <w:ind w:firstLine="709"/>
        <w:rPr>
          <w:rStyle w:val="1"/>
          <w:sz w:val="24"/>
          <w:szCs w:val="24"/>
        </w:rPr>
      </w:pPr>
      <w:r>
        <w:rPr>
          <w:sz w:val="24"/>
          <w:szCs w:val="24"/>
        </w:rPr>
        <w:t>Г</w:t>
      </w:r>
      <w:r w:rsidR="00F10601" w:rsidRPr="00C96243">
        <w:rPr>
          <w:sz w:val="24"/>
          <w:szCs w:val="24"/>
        </w:rPr>
        <w:t xml:space="preserve">осударственным инспектором </w:t>
      </w:r>
      <w:r w:rsidR="00F10601" w:rsidRPr="00C96243">
        <w:rPr>
          <w:rStyle w:val="1"/>
          <w:sz w:val="24"/>
          <w:szCs w:val="24"/>
        </w:rPr>
        <w:t xml:space="preserve">отдела государственные </w:t>
      </w:r>
      <w:r w:rsidR="00F10601" w:rsidRPr="00ED431C">
        <w:rPr>
          <w:rStyle w:val="1"/>
          <w:sz w:val="24"/>
          <w:szCs w:val="24"/>
        </w:rPr>
        <w:t>услуги не оказываются.</w:t>
      </w:r>
      <w:r w:rsidR="00F10601" w:rsidRPr="00C96243">
        <w:rPr>
          <w:rStyle w:val="1"/>
          <w:sz w:val="24"/>
          <w:szCs w:val="24"/>
        </w:rPr>
        <w:t xml:space="preserve"> </w:t>
      </w:r>
    </w:p>
    <w:p w:rsidR="007A58B0" w:rsidRDefault="007A58B0" w:rsidP="007A58B0">
      <w:pPr>
        <w:pStyle w:val="ConsPlusNormal"/>
        <w:widowControl/>
        <w:ind w:firstLine="709"/>
        <w:jc w:val="center"/>
        <w:rPr>
          <w:rFonts w:ascii="Times New Roman" w:hAnsi="Times New Roman" w:cs="Times New Roman"/>
          <w:i/>
          <w:color w:val="FF0000"/>
          <w:sz w:val="24"/>
          <w:szCs w:val="24"/>
        </w:rPr>
      </w:pPr>
    </w:p>
    <w:p w:rsidR="007A58B0" w:rsidRDefault="007A58B0" w:rsidP="007A58B0">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11. Показатели эффективности и результативности</w:t>
      </w:r>
    </w:p>
    <w:p w:rsidR="007A58B0" w:rsidRDefault="007A58B0" w:rsidP="007A58B0">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профессиональной служебной деятельности</w:t>
      </w:r>
    </w:p>
    <w:p w:rsidR="007A58B0" w:rsidRDefault="007A58B0" w:rsidP="007A58B0">
      <w:pPr>
        <w:pStyle w:val="4"/>
        <w:shd w:val="clear" w:color="auto" w:fill="auto"/>
        <w:tabs>
          <w:tab w:val="left" w:pos="851"/>
          <w:tab w:val="left" w:pos="1418"/>
        </w:tabs>
        <w:spacing w:before="0" w:line="240" w:lineRule="auto"/>
        <w:ind w:firstLine="709"/>
        <w:rPr>
          <w:i/>
          <w:color w:val="FF0000"/>
        </w:rPr>
      </w:pPr>
    </w:p>
    <w:p w:rsidR="0001514F" w:rsidRDefault="0001514F" w:rsidP="008861C3">
      <w:pPr>
        <w:pStyle w:val="ConsPlusNormal"/>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Эффективность профессиональной служебной деятельности </w:t>
      </w:r>
      <w:r>
        <w:rPr>
          <w:rFonts w:ascii="Times New Roman" w:hAnsi="Times New Roman" w:cs="Times New Roman"/>
          <w:bCs/>
          <w:iCs/>
          <w:sz w:val="24"/>
          <w:szCs w:val="24"/>
        </w:rPr>
        <w:t xml:space="preserve">старший специалист 1 разряда </w:t>
      </w:r>
      <w:r>
        <w:rPr>
          <w:rFonts w:ascii="Times New Roman" w:hAnsi="Times New Roman" w:cs="Times New Roman"/>
          <w:sz w:val="24"/>
          <w:szCs w:val="24"/>
        </w:rPr>
        <w:t>оценивается по следующим показателям:</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осознанию ответственности за последствия своих действий, принимаемых решений;</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отсутствию жалоб граждан, юридических лиц на действия (бездействия) гражданского служащего, качество оказания государственных услуг;</w:t>
      </w:r>
    </w:p>
    <w:p w:rsidR="0001514F" w:rsidRDefault="0001514F" w:rsidP="007B1064">
      <w:pPr>
        <w:pStyle w:val="ac"/>
        <w:numPr>
          <w:ilvl w:val="0"/>
          <w:numId w:val="21"/>
        </w:numPr>
        <w:tabs>
          <w:tab w:val="left" w:pos="0"/>
          <w:tab w:val="left" w:pos="1134"/>
          <w:tab w:val="left" w:pos="1276"/>
        </w:tabs>
        <w:suppressAutoHyphens/>
        <w:ind w:left="0" w:firstLine="709"/>
        <w:jc w:val="both"/>
        <w:rPr>
          <w:b w:val="0"/>
          <w:sz w:val="24"/>
        </w:rPr>
      </w:pPr>
      <w:r>
        <w:rPr>
          <w:b w:val="0"/>
          <w:sz w:val="24"/>
        </w:rPr>
        <w:t>полнота применения прав, предоставленных данным регламентом;</w:t>
      </w:r>
    </w:p>
    <w:p w:rsidR="0001514F" w:rsidRDefault="0001514F" w:rsidP="007B1064">
      <w:pPr>
        <w:pStyle w:val="ac"/>
        <w:numPr>
          <w:ilvl w:val="0"/>
          <w:numId w:val="21"/>
        </w:numPr>
        <w:tabs>
          <w:tab w:val="left" w:pos="720"/>
          <w:tab w:val="left" w:pos="1134"/>
          <w:tab w:val="left" w:pos="1276"/>
        </w:tabs>
        <w:suppressAutoHyphens/>
        <w:ind w:left="0" w:firstLine="709"/>
        <w:jc w:val="both"/>
        <w:rPr>
          <w:b w:val="0"/>
          <w:sz w:val="24"/>
        </w:rPr>
      </w:pPr>
      <w:r>
        <w:rPr>
          <w:b w:val="0"/>
          <w:sz w:val="24"/>
        </w:rPr>
        <w:t>своевременное предоставление планов работ и отчётной документации по утверждённой форме отчетной деятельности;</w:t>
      </w:r>
    </w:p>
    <w:p w:rsidR="0001514F" w:rsidRDefault="0001514F" w:rsidP="007B1064">
      <w:pPr>
        <w:pStyle w:val="ac"/>
        <w:numPr>
          <w:ilvl w:val="0"/>
          <w:numId w:val="21"/>
        </w:numPr>
        <w:tabs>
          <w:tab w:val="left" w:pos="720"/>
          <w:tab w:val="left" w:pos="1134"/>
          <w:tab w:val="left" w:pos="1276"/>
        </w:tabs>
        <w:suppressAutoHyphens/>
        <w:ind w:left="0" w:firstLine="709"/>
        <w:jc w:val="both"/>
        <w:rPr>
          <w:b w:val="0"/>
          <w:sz w:val="24"/>
        </w:rPr>
      </w:pPr>
      <w:r>
        <w:rPr>
          <w:b w:val="0"/>
          <w:sz w:val="24"/>
        </w:rPr>
        <w:t xml:space="preserve">оперативность принятия решений, направленных на эффективную реализацию задач, возложенных на </w:t>
      </w:r>
      <w:r>
        <w:rPr>
          <w:b w:val="0"/>
          <w:bCs w:val="0"/>
          <w:iCs/>
          <w:sz w:val="24"/>
        </w:rPr>
        <w:t xml:space="preserve">специалиста - эксперта </w:t>
      </w:r>
      <w:r>
        <w:rPr>
          <w:b w:val="0"/>
          <w:sz w:val="24"/>
        </w:rPr>
        <w:t>Отдела Управления;</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выполнение в полном объеме и в установленные сроки указаний и распоряжений вышестоящих руководителей.</w:t>
      </w:r>
    </w:p>
    <w:p w:rsidR="0001514F" w:rsidRDefault="0001514F" w:rsidP="009B589F">
      <w:pPr>
        <w:widowControl w:val="0"/>
        <w:autoSpaceDE w:val="0"/>
        <w:autoSpaceDN w:val="0"/>
        <w:adjustRightInd w:val="0"/>
        <w:spacing w:after="0" w:line="240" w:lineRule="auto"/>
        <w:rPr>
          <w:rFonts w:ascii="Times New Roman" w:hAnsi="Times New Roman" w:cs="Times New Roman"/>
          <w:sz w:val="24"/>
          <w:szCs w:val="24"/>
        </w:rPr>
      </w:pPr>
    </w:p>
    <w:p w:rsidR="0001514F" w:rsidRDefault="0001514F" w:rsidP="009B589F">
      <w:pPr>
        <w:widowControl w:val="0"/>
        <w:autoSpaceDE w:val="0"/>
        <w:autoSpaceDN w:val="0"/>
        <w:adjustRightInd w:val="0"/>
        <w:spacing w:after="0" w:line="240" w:lineRule="auto"/>
        <w:rPr>
          <w:rFonts w:ascii="Times New Roman" w:hAnsi="Times New Roman" w:cs="Times New Roman"/>
          <w:sz w:val="24"/>
          <w:szCs w:val="24"/>
        </w:rPr>
      </w:pPr>
    </w:p>
    <w:p w:rsidR="00C96243" w:rsidRDefault="00C96243" w:rsidP="009B589F">
      <w:pPr>
        <w:widowControl w:val="0"/>
        <w:autoSpaceDE w:val="0"/>
        <w:autoSpaceDN w:val="0"/>
        <w:adjustRightInd w:val="0"/>
        <w:spacing w:after="0" w:line="240" w:lineRule="auto"/>
        <w:rPr>
          <w:rFonts w:ascii="Times New Roman" w:hAnsi="Times New Roman" w:cs="Times New Roman"/>
          <w:sz w:val="24"/>
          <w:szCs w:val="24"/>
        </w:rPr>
      </w:pPr>
    </w:p>
    <w:p w:rsidR="00091A6C" w:rsidRPr="00783F0F" w:rsidRDefault="00091A6C" w:rsidP="009B589F">
      <w:pPr>
        <w:widowControl w:val="0"/>
        <w:autoSpaceDE w:val="0"/>
        <w:autoSpaceDN w:val="0"/>
        <w:adjustRightInd w:val="0"/>
        <w:spacing w:after="0" w:line="240" w:lineRule="auto"/>
        <w:rPr>
          <w:rFonts w:ascii="Times New Roman" w:hAnsi="Times New Roman" w:cs="Times New Roman"/>
          <w:sz w:val="24"/>
          <w:szCs w:val="24"/>
        </w:rPr>
      </w:pPr>
    </w:p>
    <w:p w:rsidR="004837B1" w:rsidRDefault="004837B1" w:rsidP="009B589F">
      <w:pPr>
        <w:widowControl w:val="0"/>
        <w:spacing w:after="0" w:line="240" w:lineRule="auto"/>
        <w:ind w:firstLine="708"/>
        <w:jc w:val="center"/>
        <w:rPr>
          <w:rFonts w:ascii="Times New Roman" w:hAnsi="Times New Roman" w:cs="Times New Roman"/>
          <w:sz w:val="24"/>
          <w:szCs w:val="24"/>
        </w:rPr>
      </w:pPr>
    </w:p>
    <w:p w:rsidR="004837B1" w:rsidRDefault="004837B1" w:rsidP="009B589F">
      <w:pPr>
        <w:widowControl w:val="0"/>
        <w:spacing w:after="0" w:line="240" w:lineRule="auto"/>
        <w:ind w:firstLine="708"/>
        <w:jc w:val="center"/>
        <w:rPr>
          <w:rFonts w:ascii="Times New Roman" w:hAnsi="Times New Roman" w:cs="Times New Roman"/>
          <w:sz w:val="24"/>
          <w:szCs w:val="24"/>
        </w:rPr>
      </w:pPr>
    </w:p>
    <w:p w:rsidR="004837B1" w:rsidRDefault="004837B1" w:rsidP="009B589F">
      <w:pPr>
        <w:widowControl w:val="0"/>
        <w:spacing w:after="0" w:line="240" w:lineRule="auto"/>
        <w:ind w:firstLine="708"/>
        <w:jc w:val="center"/>
        <w:rPr>
          <w:rFonts w:ascii="Times New Roman" w:hAnsi="Times New Roman" w:cs="Times New Roman"/>
          <w:sz w:val="24"/>
          <w:szCs w:val="24"/>
        </w:rPr>
      </w:pPr>
      <w:bookmarkStart w:id="8" w:name="_GoBack"/>
      <w:bookmarkEnd w:id="8"/>
    </w:p>
    <w:sectPr w:rsidR="004837B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BD" w:rsidRDefault="000824BD" w:rsidP="00D96AF2">
      <w:pPr>
        <w:spacing w:after="0" w:line="240" w:lineRule="auto"/>
      </w:pPr>
      <w:r>
        <w:separator/>
      </w:r>
    </w:p>
  </w:endnote>
  <w:endnote w:type="continuationSeparator" w:id="0">
    <w:p w:rsidR="000824BD" w:rsidRDefault="000824BD"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BD" w:rsidRDefault="000824BD" w:rsidP="00D96AF2">
      <w:pPr>
        <w:spacing w:after="0" w:line="240" w:lineRule="auto"/>
      </w:pPr>
      <w:r>
        <w:separator/>
      </w:r>
    </w:p>
  </w:footnote>
  <w:footnote w:type="continuationSeparator" w:id="0">
    <w:p w:rsidR="000824BD" w:rsidRDefault="000824BD"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24"/>
      <w:docPartObj>
        <w:docPartGallery w:val="Page Numbers (Top of Page)"/>
        <w:docPartUnique/>
      </w:docPartObj>
    </w:sdtPr>
    <w:sdtEndPr/>
    <w:sdtContent>
      <w:p w:rsidR="006F29C4" w:rsidRDefault="006F29C4">
        <w:pPr>
          <w:pStyle w:val="a3"/>
          <w:jc w:val="center"/>
        </w:pPr>
        <w:r w:rsidRPr="00FE4AEA">
          <w:rPr>
            <w:rFonts w:ascii="Times New Roman" w:hAnsi="Times New Roman"/>
            <w:sz w:val="28"/>
          </w:rPr>
          <w:fldChar w:fldCharType="begin"/>
        </w:r>
        <w:r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927491">
          <w:rPr>
            <w:rFonts w:ascii="Times New Roman" w:hAnsi="Times New Roman"/>
            <w:noProof/>
            <w:sz w:val="28"/>
          </w:rPr>
          <w:t>12</w:t>
        </w:r>
        <w:r w:rsidRPr="00FE4AEA">
          <w:rPr>
            <w:rFonts w:ascii="Times New Roman" w:hAnsi="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744"/>
    <w:multiLevelType w:val="multilevel"/>
    <w:tmpl w:val="D7206D9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F0F6A"/>
    <w:multiLevelType w:val="hybridMultilevel"/>
    <w:tmpl w:val="297E0B34"/>
    <w:lvl w:ilvl="0" w:tplc="F8546EE2">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A55B66"/>
    <w:multiLevelType w:val="hybridMultilevel"/>
    <w:tmpl w:val="1EA4FA5E"/>
    <w:lvl w:ilvl="0" w:tplc="1FD8080E">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D6F54"/>
    <w:multiLevelType w:val="hybridMultilevel"/>
    <w:tmpl w:val="A824E91C"/>
    <w:lvl w:ilvl="0" w:tplc="ED625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DC34D1"/>
    <w:multiLevelType w:val="hybridMultilevel"/>
    <w:tmpl w:val="D2DA8D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BF6BFC"/>
    <w:multiLevelType w:val="hybridMultilevel"/>
    <w:tmpl w:val="00CCDDF6"/>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21FF7EFD"/>
    <w:multiLevelType w:val="hybridMultilevel"/>
    <w:tmpl w:val="C2DE69E0"/>
    <w:lvl w:ilvl="0" w:tplc="E8A6E59E">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EF64CA6"/>
    <w:multiLevelType w:val="hybridMultilevel"/>
    <w:tmpl w:val="B7F83710"/>
    <w:lvl w:ilvl="0" w:tplc="BD12F164">
      <w:start w:val="1"/>
      <w:numFmt w:val="decimal"/>
      <w:lvlText w:val="6.%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00A27EE"/>
    <w:multiLevelType w:val="hybridMultilevel"/>
    <w:tmpl w:val="A9AE0654"/>
    <w:lvl w:ilvl="0" w:tplc="F8546EE2">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A562613"/>
    <w:multiLevelType w:val="multilevel"/>
    <w:tmpl w:val="154A3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203CB4"/>
    <w:multiLevelType w:val="hybridMultilevel"/>
    <w:tmpl w:val="BABAEAAA"/>
    <w:lvl w:ilvl="0" w:tplc="0B2628E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12">
    <w:nsid w:val="52821E11"/>
    <w:multiLevelType w:val="hybridMultilevel"/>
    <w:tmpl w:val="633C8F22"/>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500F50"/>
    <w:multiLevelType w:val="hybridMultilevel"/>
    <w:tmpl w:val="55CAADB0"/>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C30ADD"/>
    <w:multiLevelType w:val="hybridMultilevel"/>
    <w:tmpl w:val="D85A6CF6"/>
    <w:lvl w:ilvl="0" w:tplc="A3EE4C84">
      <w:start w:val="1"/>
      <w:numFmt w:val="decimal"/>
      <w:lvlText w:val="2.1.%1."/>
      <w:lvlJc w:val="left"/>
      <w:pPr>
        <w:ind w:left="1495"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0CB19EC"/>
    <w:multiLevelType w:val="hybridMultilevel"/>
    <w:tmpl w:val="31F046D6"/>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8201C3"/>
    <w:multiLevelType w:val="multilevel"/>
    <w:tmpl w:val="A0F8FA20"/>
    <w:lvl w:ilvl="0">
      <w:start w:val="3"/>
      <w:numFmt w:val="decimal"/>
      <w:lvlText w:val="%1."/>
      <w:lvlJc w:val="left"/>
      <w:pPr>
        <w:ind w:left="3621"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61E5004"/>
    <w:multiLevelType w:val="hybridMultilevel"/>
    <w:tmpl w:val="C584FF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6C0A0B"/>
    <w:multiLevelType w:val="hybridMultilevel"/>
    <w:tmpl w:val="E4E82030"/>
    <w:lvl w:ilvl="0" w:tplc="42FAF586">
      <w:start w:val="1"/>
      <w:numFmt w:val="decimal"/>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E2270E"/>
    <w:multiLevelType w:val="multilevel"/>
    <w:tmpl w:val="85DA9CC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FF5F0D"/>
    <w:multiLevelType w:val="hybridMultilevel"/>
    <w:tmpl w:val="8EE6B180"/>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5797070"/>
    <w:multiLevelType w:val="hybridMultilevel"/>
    <w:tmpl w:val="7CD477C0"/>
    <w:lvl w:ilvl="0" w:tplc="BBBCCA60">
      <w:start w:val="1"/>
      <w:numFmt w:val="decimal"/>
      <w:lvlText w:val="6.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7D0167FD"/>
    <w:multiLevelType w:val="hybridMultilevel"/>
    <w:tmpl w:val="69CAD228"/>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5A1C34"/>
    <w:multiLevelType w:val="hybridMultilevel"/>
    <w:tmpl w:val="7CC07528"/>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F4158"/>
    <w:multiLevelType w:val="hybridMultilevel"/>
    <w:tmpl w:val="FE7C6206"/>
    <w:lvl w:ilvl="0" w:tplc="04190011">
      <w:start w:val="1"/>
      <w:numFmt w:val="decimal"/>
      <w:lvlText w:val="%1)"/>
      <w:lvlJc w:val="left"/>
      <w:pPr>
        <w:ind w:left="2845" w:hanging="360"/>
      </w:pPr>
      <w:rPr>
        <w:rFonts w:hint="default"/>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num w:numId="1">
    <w:abstractNumId w:val="11"/>
  </w:num>
  <w:num w:numId="2">
    <w:abstractNumId w:val="17"/>
  </w:num>
  <w:num w:numId="3">
    <w:abstractNumId w:val="4"/>
  </w:num>
  <w:num w:numId="4">
    <w:abstractNumId w:val="5"/>
  </w:num>
  <w:num w:numId="5">
    <w:abstractNumId w:val="24"/>
  </w:num>
  <w:num w:numId="6">
    <w:abstractNumId w:val="19"/>
  </w:num>
  <w:num w:numId="7">
    <w:abstractNumId w:val="9"/>
  </w:num>
  <w:num w:numId="8">
    <w:abstractNumId w:val="0"/>
  </w:num>
  <w:num w:numId="9">
    <w:abstractNumId w:val="16"/>
  </w:num>
  <w:num w:numId="10">
    <w:abstractNumId w:val="7"/>
  </w:num>
  <w:num w:numId="11">
    <w:abstractNumId w:val="6"/>
  </w:num>
  <w:num w:numId="12">
    <w:abstractNumId w:val="14"/>
  </w:num>
  <w:num w:numId="13">
    <w:abstractNumId w:val="10"/>
  </w:num>
  <w:num w:numId="14">
    <w:abstractNumId w:val="8"/>
  </w:num>
  <w:num w:numId="15">
    <w:abstractNumId w:val="2"/>
  </w:num>
  <w:num w:numId="16">
    <w:abstractNumId w:val="1"/>
  </w:num>
  <w:num w:numId="17">
    <w:abstractNumId w:val="18"/>
  </w:num>
  <w:num w:numId="18">
    <w:abstractNumId w:val="21"/>
  </w:num>
  <w:num w:numId="19">
    <w:abstractNumId w:val="15"/>
  </w:num>
  <w:num w:numId="20">
    <w:abstractNumId w:val="23"/>
  </w:num>
  <w:num w:numId="21">
    <w:abstractNumId w:val="13"/>
  </w:num>
  <w:num w:numId="22">
    <w:abstractNumId w:val="3"/>
  </w:num>
  <w:num w:numId="23">
    <w:abstractNumId w:val="20"/>
  </w:num>
  <w:num w:numId="24">
    <w:abstractNumId w:val="12"/>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024E4"/>
    <w:rsid w:val="0001514F"/>
    <w:rsid w:val="0003325A"/>
    <w:rsid w:val="00040B8D"/>
    <w:rsid w:val="000604E6"/>
    <w:rsid w:val="00077F31"/>
    <w:rsid w:val="000824BD"/>
    <w:rsid w:val="00091A6C"/>
    <w:rsid w:val="0009389E"/>
    <w:rsid w:val="000A570C"/>
    <w:rsid w:val="000B6AC2"/>
    <w:rsid w:val="000D4EEF"/>
    <w:rsid w:val="00101DFB"/>
    <w:rsid w:val="00107500"/>
    <w:rsid w:val="001262AB"/>
    <w:rsid w:val="00163CDC"/>
    <w:rsid w:val="001672B0"/>
    <w:rsid w:val="001864C2"/>
    <w:rsid w:val="00195A97"/>
    <w:rsid w:val="001F7C8C"/>
    <w:rsid w:val="00215B29"/>
    <w:rsid w:val="0022799C"/>
    <w:rsid w:val="002327B1"/>
    <w:rsid w:val="00240419"/>
    <w:rsid w:val="0024712F"/>
    <w:rsid w:val="00254846"/>
    <w:rsid w:val="00262FBE"/>
    <w:rsid w:val="00271C35"/>
    <w:rsid w:val="00294D4B"/>
    <w:rsid w:val="002C32DB"/>
    <w:rsid w:val="002E1CBC"/>
    <w:rsid w:val="002E248B"/>
    <w:rsid w:val="002E301C"/>
    <w:rsid w:val="00314A50"/>
    <w:rsid w:val="003154C5"/>
    <w:rsid w:val="003324D8"/>
    <w:rsid w:val="003345E1"/>
    <w:rsid w:val="00341F40"/>
    <w:rsid w:val="0035619D"/>
    <w:rsid w:val="003650DE"/>
    <w:rsid w:val="00393912"/>
    <w:rsid w:val="003A039F"/>
    <w:rsid w:val="003A1029"/>
    <w:rsid w:val="003E4B58"/>
    <w:rsid w:val="00412D31"/>
    <w:rsid w:val="00470A1F"/>
    <w:rsid w:val="004837B1"/>
    <w:rsid w:val="004872AA"/>
    <w:rsid w:val="00497510"/>
    <w:rsid w:val="004B70BE"/>
    <w:rsid w:val="004D2AB4"/>
    <w:rsid w:val="005159B1"/>
    <w:rsid w:val="005208E4"/>
    <w:rsid w:val="00527CA6"/>
    <w:rsid w:val="00554B41"/>
    <w:rsid w:val="00595DA4"/>
    <w:rsid w:val="005C39C8"/>
    <w:rsid w:val="005C5D54"/>
    <w:rsid w:val="005E658B"/>
    <w:rsid w:val="005F0B9C"/>
    <w:rsid w:val="00621102"/>
    <w:rsid w:val="006270C7"/>
    <w:rsid w:val="00644627"/>
    <w:rsid w:val="0066480F"/>
    <w:rsid w:val="006707E1"/>
    <w:rsid w:val="00670B79"/>
    <w:rsid w:val="00674FFA"/>
    <w:rsid w:val="00680AF5"/>
    <w:rsid w:val="00686FC2"/>
    <w:rsid w:val="00687C5F"/>
    <w:rsid w:val="00692840"/>
    <w:rsid w:val="006B25CA"/>
    <w:rsid w:val="006D7070"/>
    <w:rsid w:val="006F29C4"/>
    <w:rsid w:val="00710884"/>
    <w:rsid w:val="0072098F"/>
    <w:rsid w:val="00730FD6"/>
    <w:rsid w:val="0073438B"/>
    <w:rsid w:val="007654DC"/>
    <w:rsid w:val="007844D9"/>
    <w:rsid w:val="007A25F7"/>
    <w:rsid w:val="007A51EB"/>
    <w:rsid w:val="007A58B0"/>
    <w:rsid w:val="007B1064"/>
    <w:rsid w:val="007B5829"/>
    <w:rsid w:val="007E146D"/>
    <w:rsid w:val="00803B2B"/>
    <w:rsid w:val="008050B9"/>
    <w:rsid w:val="00807DB6"/>
    <w:rsid w:val="00825600"/>
    <w:rsid w:val="00835054"/>
    <w:rsid w:val="00855685"/>
    <w:rsid w:val="00867D13"/>
    <w:rsid w:val="00882D0B"/>
    <w:rsid w:val="008861C3"/>
    <w:rsid w:val="008E126E"/>
    <w:rsid w:val="009004DA"/>
    <w:rsid w:val="00907588"/>
    <w:rsid w:val="00927491"/>
    <w:rsid w:val="00940B12"/>
    <w:rsid w:val="00956432"/>
    <w:rsid w:val="0099380E"/>
    <w:rsid w:val="009A4954"/>
    <w:rsid w:val="009A779C"/>
    <w:rsid w:val="009B589F"/>
    <w:rsid w:val="009C622F"/>
    <w:rsid w:val="009C7784"/>
    <w:rsid w:val="009E03F5"/>
    <w:rsid w:val="009E6A16"/>
    <w:rsid w:val="00A4553D"/>
    <w:rsid w:val="00A51090"/>
    <w:rsid w:val="00A731CD"/>
    <w:rsid w:val="00A957B8"/>
    <w:rsid w:val="00AA180F"/>
    <w:rsid w:val="00B34263"/>
    <w:rsid w:val="00B35A64"/>
    <w:rsid w:val="00B73B3C"/>
    <w:rsid w:val="00B816C8"/>
    <w:rsid w:val="00B92566"/>
    <w:rsid w:val="00BA6936"/>
    <w:rsid w:val="00BB2B15"/>
    <w:rsid w:val="00BB5153"/>
    <w:rsid w:val="00C003E6"/>
    <w:rsid w:val="00C14D66"/>
    <w:rsid w:val="00C21B70"/>
    <w:rsid w:val="00C411AD"/>
    <w:rsid w:val="00C618E7"/>
    <w:rsid w:val="00C9557F"/>
    <w:rsid w:val="00C96243"/>
    <w:rsid w:val="00CD7E6F"/>
    <w:rsid w:val="00D05F09"/>
    <w:rsid w:val="00D11378"/>
    <w:rsid w:val="00D172C3"/>
    <w:rsid w:val="00D17F7B"/>
    <w:rsid w:val="00D21579"/>
    <w:rsid w:val="00D32C3A"/>
    <w:rsid w:val="00D424D5"/>
    <w:rsid w:val="00D57206"/>
    <w:rsid w:val="00D72DB9"/>
    <w:rsid w:val="00D96AF2"/>
    <w:rsid w:val="00DA1AD3"/>
    <w:rsid w:val="00DA7ECA"/>
    <w:rsid w:val="00DC1ED1"/>
    <w:rsid w:val="00DE704D"/>
    <w:rsid w:val="00DF6591"/>
    <w:rsid w:val="00E00426"/>
    <w:rsid w:val="00E40CEB"/>
    <w:rsid w:val="00E455B9"/>
    <w:rsid w:val="00E504A2"/>
    <w:rsid w:val="00E65985"/>
    <w:rsid w:val="00E73CD4"/>
    <w:rsid w:val="00E767CC"/>
    <w:rsid w:val="00E85D65"/>
    <w:rsid w:val="00EB3576"/>
    <w:rsid w:val="00EC1F2D"/>
    <w:rsid w:val="00ED431C"/>
    <w:rsid w:val="00EF080C"/>
    <w:rsid w:val="00F00BA9"/>
    <w:rsid w:val="00F037EB"/>
    <w:rsid w:val="00F063A0"/>
    <w:rsid w:val="00F07624"/>
    <w:rsid w:val="00F10601"/>
    <w:rsid w:val="00F14F77"/>
    <w:rsid w:val="00F427C1"/>
    <w:rsid w:val="00F50142"/>
    <w:rsid w:val="00F51F96"/>
    <w:rsid w:val="00F80CB8"/>
    <w:rsid w:val="00FA3BDB"/>
    <w:rsid w:val="00FE0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character" w:customStyle="1" w:styleId="2">
    <w:name w:val="Основной текст (2)_"/>
    <w:basedOn w:val="a0"/>
    <w:rsid w:val="00F10601"/>
    <w:rPr>
      <w:rFonts w:ascii="Times New Roman" w:eastAsia="Times New Roman" w:hAnsi="Times New Roman" w:cs="Times New Roman"/>
      <w:b/>
      <w:bCs/>
      <w:i w:val="0"/>
      <w:iCs w:val="0"/>
      <w:smallCaps w:val="0"/>
      <w:strike w:val="0"/>
      <w:sz w:val="22"/>
      <w:szCs w:val="22"/>
      <w:u w:val="none"/>
    </w:rPr>
  </w:style>
  <w:style w:type="character" w:customStyle="1" w:styleId="a9">
    <w:name w:val="Основной текст_"/>
    <w:basedOn w:val="a0"/>
    <w:link w:val="4"/>
    <w:rsid w:val="00F10601"/>
    <w:rPr>
      <w:rFonts w:ascii="Times New Roman" w:eastAsia="Times New Roman" w:hAnsi="Times New Roman" w:cs="Times New Roman"/>
      <w:shd w:val="clear" w:color="auto" w:fill="FFFFFF"/>
    </w:rPr>
  </w:style>
  <w:style w:type="character" w:customStyle="1" w:styleId="1">
    <w:name w:val="Основной текст1"/>
    <w:basedOn w:val="a9"/>
    <w:rsid w:val="00F10601"/>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0">
    <w:name w:val="Заголовок №2_"/>
    <w:basedOn w:val="a0"/>
    <w:link w:val="21"/>
    <w:rsid w:val="00F10601"/>
    <w:rPr>
      <w:rFonts w:ascii="Times New Roman" w:eastAsia="Times New Roman" w:hAnsi="Times New Roman" w:cs="Times New Roman"/>
      <w:b/>
      <w:bCs/>
      <w:shd w:val="clear" w:color="auto" w:fill="FFFFFF"/>
    </w:rPr>
  </w:style>
  <w:style w:type="character" w:customStyle="1" w:styleId="12">
    <w:name w:val="Заголовок №1 (2)_"/>
    <w:basedOn w:val="a0"/>
    <w:link w:val="120"/>
    <w:rsid w:val="00F10601"/>
    <w:rPr>
      <w:rFonts w:ascii="Times New Roman" w:eastAsia="Times New Roman" w:hAnsi="Times New Roman" w:cs="Times New Roman"/>
      <w:b/>
      <w:bCs/>
      <w:shd w:val="clear" w:color="auto" w:fill="FFFFFF"/>
    </w:rPr>
  </w:style>
  <w:style w:type="character" w:customStyle="1" w:styleId="22">
    <w:name w:val="Основной текст (2)"/>
    <w:basedOn w:val="2"/>
    <w:rsid w:val="00F1060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4">
    <w:name w:val="Основной текст4"/>
    <w:basedOn w:val="a"/>
    <w:link w:val="a9"/>
    <w:rsid w:val="00F10601"/>
    <w:pPr>
      <w:widowControl w:val="0"/>
      <w:shd w:val="clear" w:color="auto" w:fill="FFFFFF"/>
      <w:spacing w:before="240" w:after="0" w:line="269" w:lineRule="exact"/>
      <w:jc w:val="both"/>
    </w:pPr>
    <w:rPr>
      <w:rFonts w:ascii="Times New Roman" w:eastAsia="Times New Roman" w:hAnsi="Times New Roman" w:cs="Times New Roman"/>
    </w:rPr>
  </w:style>
  <w:style w:type="paragraph" w:customStyle="1" w:styleId="21">
    <w:name w:val="Заголовок №2"/>
    <w:basedOn w:val="a"/>
    <w:link w:val="20"/>
    <w:rsid w:val="00F10601"/>
    <w:pPr>
      <w:widowControl w:val="0"/>
      <w:shd w:val="clear" w:color="auto" w:fill="FFFFFF"/>
      <w:spacing w:before="180" w:after="300" w:line="0" w:lineRule="atLeast"/>
      <w:jc w:val="both"/>
      <w:outlineLvl w:val="1"/>
    </w:pPr>
    <w:rPr>
      <w:rFonts w:ascii="Times New Roman" w:eastAsia="Times New Roman" w:hAnsi="Times New Roman" w:cs="Times New Roman"/>
      <w:b/>
      <w:bCs/>
    </w:rPr>
  </w:style>
  <w:style w:type="paragraph" w:customStyle="1" w:styleId="120">
    <w:name w:val="Заголовок №1 (2)"/>
    <w:basedOn w:val="a"/>
    <w:link w:val="12"/>
    <w:rsid w:val="00F10601"/>
    <w:pPr>
      <w:widowControl w:val="0"/>
      <w:shd w:val="clear" w:color="auto" w:fill="FFFFFF"/>
      <w:spacing w:before="300" w:after="300" w:line="0" w:lineRule="atLeast"/>
      <w:jc w:val="both"/>
      <w:outlineLvl w:val="0"/>
    </w:pPr>
    <w:rPr>
      <w:rFonts w:ascii="Times New Roman" w:eastAsia="Times New Roman" w:hAnsi="Times New Roman" w:cs="Times New Roman"/>
      <w:b/>
      <w:bCs/>
    </w:rPr>
  </w:style>
  <w:style w:type="paragraph" w:styleId="aa">
    <w:name w:val="footer"/>
    <w:basedOn w:val="a"/>
    <w:link w:val="ab"/>
    <w:uiPriority w:val="99"/>
    <w:unhideWhenUsed/>
    <w:rsid w:val="009B58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589F"/>
  </w:style>
  <w:style w:type="paragraph" w:customStyle="1" w:styleId="ConsPlusNormal">
    <w:name w:val="ConsPlusNormal"/>
    <w:rsid w:val="007A58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A58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Title"/>
    <w:basedOn w:val="a"/>
    <w:link w:val="ad"/>
    <w:qFormat/>
    <w:rsid w:val="0001514F"/>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rsid w:val="0001514F"/>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character" w:customStyle="1" w:styleId="2">
    <w:name w:val="Основной текст (2)_"/>
    <w:basedOn w:val="a0"/>
    <w:rsid w:val="00F10601"/>
    <w:rPr>
      <w:rFonts w:ascii="Times New Roman" w:eastAsia="Times New Roman" w:hAnsi="Times New Roman" w:cs="Times New Roman"/>
      <w:b/>
      <w:bCs/>
      <w:i w:val="0"/>
      <w:iCs w:val="0"/>
      <w:smallCaps w:val="0"/>
      <w:strike w:val="0"/>
      <w:sz w:val="22"/>
      <w:szCs w:val="22"/>
      <w:u w:val="none"/>
    </w:rPr>
  </w:style>
  <w:style w:type="character" w:customStyle="1" w:styleId="a9">
    <w:name w:val="Основной текст_"/>
    <w:basedOn w:val="a0"/>
    <w:link w:val="4"/>
    <w:rsid w:val="00F10601"/>
    <w:rPr>
      <w:rFonts w:ascii="Times New Roman" w:eastAsia="Times New Roman" w:hAnsi="Times New Roman" w:cs="Times New Roman"/>
      <w:shd w:val="clear" w:color="auto" w:fill="FFFFFF"/>
    </w:rPr>
  </w:style>
  <w:style w:type="character" w:customStyle="1" w:styleId="1">
    <w:name w:val="Основной текст1"/>
    <w:basedOn w:val="a9"/>
    <w:rsid w:val="00F10601"/>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0">
    <w:name w:val="Заголовок №2_"/>
    <w:basedOn w:val="a0"/>
    <w:link w:val="21"/>
    <w:rsid w:val="00F10601"/>
    <w:rPr>
      <w:rFonts w:ascii="Times New Roman" w:eastAsia="Times New Roman" w:hAnsi="Times New Roman" w:cs="Times New Roman"/>
      <w:b/>
      <w:bCs/>
      <w:shd w:val="clear" w:color="auto" w:fill="FFFFFF"/>
    </w:rPr>
  </w:style>
  <w:style w:type="character" w:customStyle="1" w:styleId="12">
    <w:name w:val="Заголовок №1 (2)_"/>
    <w:basedOn w:val="a0"/>
    <w:link w:val="120"/>
    <w:rsid w:val="00F10601"/>
    <w:rPr>
      <w:rFonts w:ascii="Times New Roman" w:eastAsia="Times New Roman" w:hAnsi="Times New Roman" w:cs="Times New Roman"/>
      <w:b/>
      <w:bCs/>
      <w:shd w:val="clear" w:color="auto" w:fill="FFFFFF"/>
    </w:rPr>
  </w:style>
  <w:style w:type="character" w:customStyle="1" w:styleId="22">
    <w:name w:val="Основной текст (2)"/>
    <w:basedOn w:val="2"/>
    <w:rsid w:val="00F1060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4">
    <w:name w:val="Основной текст4"/>
    <w:basedOn w:val="a"/>
    <w:link w:val="a9"/>
    <w:rsid w:val="00F10601"/>
    <w:pPr>
      <w:widowControl w:val="0"/>
      <w:shd w:val="clear" w:color="auto" w:fill="FFFFFF"/>
      <w:spacing w:before="240" w:after="0" w:line="269" w:lineRule="exact"/>
      <w:jc w:val="both"/>
    </w:pPr>
    <w:rPr>
      <w:rFonts w:ascii="Times New Roman" w:eastAsia="Times New Roman" w:hAnsi="Times New Roman" w:cs="Times New Roman"/>
    </w:rPr>
  </w:style>
  <w:style w:type="paragraph" w:customStyle="1" w:styleId="21">
    <w:name w:val="Заголовок №2"/>
    <w:basedOn w:val="a"/>
    <w:link w:val="20"/>
    <w:rsid w:val="00F10601"/>
    <w:pPr>
      <w:widowControl w:val="0"/>
      <w:shd w:val="clear" w:color="auto" w:fill="FFFFFF"/>
      <w:spacing w:before="180" w:after="300" w:line="0" w:lineRule="atLeast"/>
      <w:jc w:val="both"/>
      <w:outlineLvl w:val="1"/>
    </w:pPr>
    <w:rPr>
      <w:rFonts w:ascii="Times New Roman" w:eastAsia="Times New Roman" w:hAnsi="Times New Roman" w:cs="Times New Roman"/>
      <w:b/>
      <w:bCs/>
    </w:rPr>
  </w:style>
  <w:style w:type="paragraph" w:customStyle="1" w:styleId="120">
    <w:name w:val="Заголовок №1 (2)"/>
    <w:basedOn w:val="a"/>
    <w:link w:val="12"/>
    <w:rsid w:val="00F10601"/>
    <w:pPr>
      <w:widowControl w:val="0"/>
      <w:shd w:val="clear" w:color="auto" w:fill="FFFFFF"/>
      <w:spacing w:before="300" w:after="300" w:line="0" w:lineRule="atLeast"/>
      <w:jc w:val="both"/>
      <w:outlineLvl w:val="0"/>
    </w:pPr>
    <w:rPr>
      <w:rFonts w:ascii="Times New Roman" w:eastAsia="Times New Roman" w:hAnsi="Times New Roman" w:cs="Times New Roman"/>
      <w:b/>
      <w:bCs/>
    </w:rPr>
  </w:style>
  <w:style w:type="paragraph" w:styleId="aa">
    <w:name w:val="footer"/>
    <w:basedOn w:val="a"/>
    <w:link w:val="ab"/>
    <w:uiPriority w:val="99"/>
    <w:unhideWhenUsed/>
    <w:rsid w:val="009B58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589F"/>
  </w:style>
  <w:style w:type="paragraph" w:customStyle="1" w:styleId="ConsPlusNormal">
    <w:name w:val="ConsPlusNormal"/>
    <w:rsid w:val="007A58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A58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Title"/>
    <w:basedOn w:val="a"/>
    <w:link w:val="ad"/>
    <w:qFormat/>
    <w:rsid w:val="0001514F"/>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rsid w:val="0001514F"/>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698">
      <w:bodyDiv w:val="1"/>
      <w:marLeft w:val="0"/>
      <w:marRight w:val="0"/>
      <w:marTop w:val="0"/>
      <w:marBottom w:val="0"/>
      <w:divBdr>
        <w:top w:val="none" w:sz="0" w:space="0" w:color="auto"/>
        <w:left w:val="none" w:sz="0" w:space="0" w:color="auto"/>
        <w:bottom w:val="none" w:sz="0" w:space="0" w:color="auto"/>
        <w:right w:val="none" w:sz="0" w:space="0" w:color="auto"/>
      </w:divBdr>
    </w:div>
    <w:div w:id="215052014">
      <w:bodyDiv w:val="1"/>
      <w:marLeft w:val="0"/>
      <w:marRight w:val="0"/>
      <w:marTop w:val="0"/>
      <w:marBottom w:val="0"/>
      <w:divBdr>
        <w:top w:val="none" w:sz="0" w:space="0" w:color="auto"/>
        <w:left w:val="none" w:sz="0" w:space="0" w:color="auto"/>
        <w:bottom w:val="none" w:sz="0" w:space="0" w:color="auto"/>
        <w:right w:val="none" w:sz="0" w:space="0" w:color="auto"/>
      </w:divBdr>
    </w:div>
    <w:div w:id="225798978">
      <w:bodyDiv w:val="1"/>
      <w:marLeft w:val="0"/>
      <w:marRight w:val="0"/>
      <w:marTop w:val="0"/>
      <w:marBottom w:val="0"/>
      <w:divBdr>
        <w:top w:val="none" w:sz="0" w:space="0" w:color="auto"/>
        <w:left w:val="none" w:sz="0" w:space="0" w:color="auto"/>
        <w:bottom w:val="none" w:sz="0" w:space="0" w:color="auto"/>
        <w:right w:val="none" w:sz="0" w:space="0" w:color="auto"/>
      </w:divBdr>
    </w:div>
    <w:div w:id="370039514">
      <w:bodyDiv w:val="1"/>
      <w:marLeft w:val="0"/>
      <w:marRight w:val="0"/>
      <w:marTop w:val="0"/>
      <w:marBottom w:val="0"/>
      <w:divBdr>
        <w:top w:val="none" w:sz="0" w:space="0" w:color="auto"/>
        <w:left w:val="none" w:sz="0" w:space="0" w:color="auto"/>
        <w:bottom w:val="none" w:sz="0" w:space="0" w:color="auto"/>
        <w:right w:val="none" w:sz="0" w:space="0" w:color="auto"/>
      </w:divBdr>
    </w:div>
    <w:div w:id="388648236">
      <w:bodyDiv w:val="1"/>
      <w:marLeft w:val="0"/>
      <w:marRight w:val="0"/>
      <w:marTop w:val="0"/>
      <w:marBottom w:val="0"/>
      <w:divBdr>
        <w:top w:val="none" w:sz="0" w:space="0" w:color="auto"/>
        <w:left w:val="none" w:sz="0" w:space="0" w:color="auto"/>
        <w:bottom w:val="none" w:sz="0" w:space="0" w:color="auto"/>
        <w:right w:val="none" w:sz="0" w:space="0" w:color="auto"/>
      </w:divBdr>
    </w:div>
    <w:div w:id="465047157">
      <w:bodyDiv w:val="1"/>
      <w:marLeft w:val="0"/>
      <w:marRight w:val="0"/>
      <w:marTop w:val="0"/>
      <w:marBottom w:val="0"/>
      <w:divBdr>
        <w:top w:val="none" w:sz="0" w:space="0" w:color="auto"/>
        <w:left w:val="none" w:sz="0" w:space="0" w:color="auto"/>
        <w:bottom w:val="none" w:sz="0" w:space="0" w:color="auto"/>
        <w:right w:val="none" w:sz="0" w:space="0" w:color="auto"/>
      </w:divBdr>
    </w:div>
    <w:div w:id="494683584">
      <w:bodyDiv w:val="1"/>
      <w:marLeft w:val="0"/>
      <w:marRight w:val="0"/>
      <w:marTop w:val="0"/>
      <w:marBottom w:val="0"/>
      <w:divBdr>
        <w:top w:val="none" w:sz="0" w:space="0" w:color="auto"/>
        <w:left w:val="none" w:sz="0" w:space="0" w:color="auto"/>
        <w:bottom w:val="none" w:sz="0" w:space="0" w:color="auto"/>
        <w:right w:val="none" w:sz="0" w:space="0" w:color="auto"/>
      </w:divBdr>
    </w:div>
    <w:div w:id="535388673">
      <w:bodyDiv w:val="1"/>
      <w:marLeft w:val="0"/>
      <w:marRight w:val="0"/>
      <w:marTop w:val="0"/>
      <w:marBottom w:val="0"/>
      <w:divBdr>
        <w:top w:val="none" w:sz="0" w:space="0" w:color="auto"/>
        <w:left w:val="none" w:sz="0" w:space="0" w:color="auto"/>
        <w:bottom w:val="none" w:sz="0" w:space="0" w:color="auto"/>
        <w:right w:val="none" w:sz="0" w:space="0" w:color="auto"/>
      </w:divBdr>
    </w:div>
    <w:div w:id="544221085">
      <w:bodyDiv w:val="1"/>
      <w:marLeft w:val="0"/>
      <w:marRight w:val="0"/>
      <w:marTop w:val="0"/>
      <w:marBottom w:val="0"/>
      <w:divBdr>
        <w:top w:val="none" w:sz="0" w:space="0" w:color="auto"/>
        <w:left w:val="none" w:sz="0" w:space="0" w:color="auto"/>
        <w:bottom w:val="none" w:sz="0" w:space="0" w:color="auto"/>
        <w:right w:val="none" w:sz="0" w:space="0" w:color="auto"/>
      </w:divBdr>
    </w:div>
    <w:div w:id="958221878">
      <w:bodyDiv w:val="1"/>
      <w:marLeft w:val="0"/>
      <w:marRight w:val="0"/>
      <w:marTop w:val="0"/>
      <w:marBottom w:val="0"/>
      <w:divBdr>
        <w:top w:val="none" w:sz="0" w:space="0" w:color="auto"/>
        <w:left w:val="none" w:sz="0" w:space="0" w:color="auto"/>
        <w:bottom w:val="none" w:sz="0" w:space="0" w:color="auto"/>
        <w:right w:val="none" w:sz="0" w:space="0" w:color="auto"/>
      </w:divBdr>
    </w:div>
    <w:div w:id="1276248880">
      <w:bodyDiv w:val="1"/>
      <w:marLeft w:val="0"/>
      <w:marRight w:val="0"/>
      <w:marTop w:val="0"/>
      <w:marBottom w:val="0"/>
      <w:divBdr>
        <w:top w:val="none" w:sz="0" w:space="0" w:color="auto"/>
        <w:left w:val="none" w:sz="0" w:space="0" w:color="auto"/>
        <w:bottom w:val="none" w:sz="0" w:space="0" w:color="auto"/>
        <w:right w:val="none" w:sz="0" w:space="0" w:color="auto"/>
      </w:divBdr>
    </w:div>
    <w:div w:id="1519274306">
      <w:bodyDiv w:val="1"/>
      <w:marLeft w:val="0"/>
      <w:marRight w:val="0"/>
      <w:marTop w:val="0"/>
      <w:marBottom w:val="0"/>
      <w:divBdr>
        <w:top w:val="none" w:sz="0" w:space="0" w:color="auto"/>
        <w:left w:val="none" w:sz="0" w:space="0" w:color="auto"/>
        <w:bottom w:val="none" w:sz="0" w:space="0" w:color="auto"/>
        <w:right w:val="none" w:sz="0" w:space="0" w:color="auto"/>
      </w:divBdr>
    </w:div>
    <w:div w:id="1534801811">
      <w:bodyDiv w:val="1"/>
      <w:marLeft w:val="0"/>
      <w:marRight w:val="0"/>
      <w:marTop w:val="0"/>
      <w:marBottom w:val="0"/>
      <w:divBdr>
        <w:top w:val="none" w:sz="0" w:space="0" w:color="auto"/>
        <w:left w:val="none" w:sz="0" w:space="0" w:color="auto"/>
        <w:bottom w:val="none" w:sz="0" w:space="0" w:color="auto"/>
        <w:right w:val="none" w:sz="0" w:space="0" w:color="auto"/>
      </w:divBdr>
    </w:div>
    <w:div w:id="1634212027">
      <w:bodyDiv w:val="1"/>
      <w:marLeft w:val="0"/>
      <w:marRight w:val="0"/>
      <w:marTop w:val="0"/>
      <w:marBottom w:val="0"/>
      <w:divBdr>
        <w:top w:val="none" w:sz="0" w:space="0" w:color="auto"/>
        <w:left w:val="none" w:sz="0" w:space="0" w:color="auto"/>
        <w:bottom w:val="none" w:sz="0" w:space="0" w:color="auto"/>
        <w:right w:val="none" w:sz="0" w:space="0" w:color="auto"/>
      </w:divBdr>
    </w:div>
    <w:div w:id="1776629255">
      <w:bodyDiv w:val="1"/>
      <w:marLeft w:val="0"/>
      <w:marRight w:val="0"/>
      <w:marTop w:val="0"/>
      <w:marBottom w:val="0"/>
      <w:divBdr>
        <w:top w:val="none" w:sz="0" w:space="0" w:color="auto"/>
        <w:left w:val="none" w:sz="0" w:space="0" w:color="auto"/>
        <w:bottom w:val="none" w:sz="0" w:space="0" w:color="auto"/>
        <w:right w:val="none" w:sz="0" w:space="0" w:color="auto"/>
      </w:divBdr>
    </w:div>
    <w:div w:id="1875923093">
      <w:bodyDiv w:val="1"/>
      <w:marLeft w:val="0"/>
      <w:marRight w:val="0"/>
      <w:marTop w:val="0"/>
      <w:marBottom w:val="0"/>
      <w:divBdr>
        <w:top w:val="none" w:sz="0" w:space="0" w:color="auto"/>
        <w:left w:val="none" w:sz="0" w:space="0" w:color="auto"/>
        <w:bottom w:val="none" w:sz="0" w:space="0" w:color="auto"/>
        <w:right w:val="none" w:sz="0" w:space="0" w:color="auto"/>
      </w:divBdr>
    </w:div>
    <w:div w:id="20076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D231-366F-4AD5-B3BA-1BD72204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5742</Words>
  <Characters>32735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39</cp:revision>
  <dcterms:created xsi:type="dcterms:W3CDTF">2017-10-18T06:26:00Z</dcterms:created>
  <dcterms:modified xsi:type="dcterms:W3CDTF">2018-06-04T08:49:00Z</dcterms:modified>
</cp:coreProperties>
</file>